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BB" w:rsidRPr="00C755AC" w:rsidRDefault="008177BB" w:rsidP="006D4408">
      <w:pPr>
        <w:autoSpaceDE w:val="0"/>
        <w:autoSpaceDN w:val="0"/>
        <w:adjustRightInd w:val="0"/>
        <w:jc w:val="center"/>
        <w:rPr>
          <w:rFonts w:asciiTheme="majorHAnsi" w:hAnsiTheme="majorHAnsi" w:cs="Helvetica"/>
          <w:b/>
          <w:bCs/>
          <w:color w:val="000000"/>
        </w:rPr>
      </w:pPr>
      <w:bookmarkStart w:id="0" w:name="_GoBack"/>
      <w:bookmarkEnd w:id="0"/>
      <w:r w:rsidRPr="00C755AC">
        <w:rPr>
          <w:rFonts w:asciiTheme="majorHAnsi" w:hAnsiTheme="majorHAnsi" w:cs="Helvetica"/>
          <w:b/>
          <w:bCs/>
          <w:color w:val="000000"/>
        </w:rPr>
        <w:t xml:space="preserve">THE LUMINEERS </w:t>
      </w:r>
      <w:r w:rsidRPr="00C755AC">
        <w:rPr>
          <w:rFonts w:asciiTheme="majorHAnsi" w:hAnsiTheme="majorHAnsi" w:cs="Helvetica"/>
          <w:b/>
          <w:bCs/>
          <w:i/>
          <w:iCs/>
          <w:color w:val="000000"/>
        </w:rPr>
        <w:t xml:space="preserve">III: </w:t>
      </w:r>
      <w:r w:rsidRPr="00C755AC">
        <w:rPr>
          <w:rFonts w:asciiTheme="majorHAnsi" w:hAnsiTheme="majorHAnsi" w:cs="Helvetica"/>
          <w:b/>
          <w:bCs/>
          <w:color w:val="000000"/>
        </w:rPr>
        <w:t>THE WORLD TOUR</w:t>
      </w:r>
    </w:p>
    <w:p w:rsidR="008177BB" w:rsidRDefault="008177BB" w:rsidP="003D0274">
      <w:pPr>
        <w:autoSpaceDE w:val="0"/>
        <w:autoSpaceDN w:val="0"/>
        <w:adjustRightInd w:val="0"/>
        <w:jc w:val="center"/>
        <w:rPr>
          <w:rFonts w:asciiTheme="majorHAnsi" w:hAnsiTheme="majorHAnsi" w:cs="Times New Roman"/>
          <w:color w:val="000000"/>
        </w:rPr>
      </w:pPr>
      <w:r w:rsidRPr="00C755AC">
        <w:rPr>
          <w:rFonts w:asciiTheme="majorHAnsi" w:hAnsiTheme="majorHAnsi" w:cs="Helvetica"/>
          <w:b/>
          <w:bCs/>
          <w:color w:val="000000"/>
        </w:rPr>
        <w:t>ADDS MORE SHOW DATES</w:t>
      </w:r>
    </w:p>
    <w:p w:rsidR="006428AC" w:rsidRPr="00C755AC" w:rsidRDefault="006428AC" w:rsidP="006428AC">
      <w:pPr>
        <w:autoSpaceDE w:val="0"/>
        <w:autoSpaceDN w:val="0"/>
        <w:adjustRightInd w:val="0"/>
        <w:rPr>
          <w:rFonts w:asciiTheme="majorHAnsi" w:hAnsiTheme="majorHAnsi" w:cs="Times New Roman"/>
          <w:color w:val="000000"/>
        </w:rPr>
      </w:pPr>
    </w:p>
    <w:p w:rsidR="006428AC" w:rsidRDefault="008177BB" w:rsidP="006428AC">
      <w:pPr>
        <w:autoSpaceDE w:val="0"/>
        <w:autoSpaceDN w:val="0"/>
        <w:adjustRightInd w:val="0"/>
        <w:jc w:val="center"/>
        <w:rPr>
          <w:rFonts w:asciiTheme="majorHAnsi" w:hAnsiTheme="majorHAnsi" w:cs="Helvetica"/>
          <w:b/>
          <w:bCs/>
          <w:color w:val="000000"/>
        </w:rPr>
      </w:pPr>
      <w:r w:rsidRPr="00C755AC">
        <w:rPr>
          <w:rFonts w:asciiTheme="majorHAnsi" w:hAnsiTheme="majorHAnsi" w:cs="Helvetica"/>
          <w:b/>
          <w:bCs/>
          <w:color w:val="000000"/>
        </w:rPr>
        <w:t xml:space="preserve">BAND TO </w:t>
      </w:r>
      <w:r>
        <w:rPr>
          <w:rFonts w:asciiTheme="majorHAnsi" w:hAnsiTheme="majorHAnsi" w:cs="Helvetica"/>
          <w:b/>
          <w:bCs/>
          <w:color w:val="000000"/>
        </w:rPr>
        <w:t xml:space="preserve">HEADLINE </w:t>
      </w:r>
    </w:p>
    <w:p w:rsidR="008177BB" w:rsidRPr="00C755AC" w:rsidRDefault="006428AC" w:rsidP="008177BB">
      <w:pPr>
        <w:autoSpaceDE w:val="0"/>
        <w:autoSpaceDN w:val="0"/>
        <w:adjustRightInd w:val="0"/>
        <w:jc w:val="center"/>
        <w:rPr>
          <w:rFonts w:asciiTheme="majorHAnsi" w:hAnsiTheme="majorHAnsi" w:cs="Times New Roman"/>
          <w:color w:val="000000"/>
        </w:rPr>
      </w:pPr>
      <w:r>
        <w:rPr>
          <w:rFonts w:asciiTheme="majorHAnsi" w:hAnsiTheme="majorHAnsi" w:cs="Helvetica"/>
          <w:b/>
          <w:bCs/>
          <w:color w:val="000000"/>
        </w:rPr>
        <w:t xml:space="preserve">STAPLES CENTER </w:t>
      </w:r>
      <w:r w:rsidR="008177BB" w:rsidRPr="00C755AC">
        <w:rPr>
          <w:rFonts w:asciiTheme="majorHAnsi" w:hAnsiTheme="majorHAnsi" w:cs="Helvetica"/>
          <w:b/>
          <w:bCs/>
          <w:color w:val="000000"/>
        </w:rPr>
        <w:t xml:space="preserve">IN </w:t>
      </w:r>
      <w:r>
        <w:rPr>
          <w:rFonts w:asciiTheme="majorHAnsi" w:hAnsiTheme="majorHAnsi" w:cs="Helvetica"/>
          <w:b/>
          <w:bCs/>
          <w:color w:val="000000"/>
        </w:rPr>
        <w:t>LOS ANGELES FOR THE FIRST TIME</w:t>
      </w:r>
    </w:p>
    <w:p w:rsidR="006428AC" w:rsidRPr="00C755AC" w:rsidRDefault="008177BB" w:rsidP="003D0274">
      <w:pPr>
        <w:autoSpaceDE w:val="0"/>
        <w:autoSpaceDN w:val="0"/>
        <w:adjustRightInd w:val="0"/>
        <w:jc w:val="center"/>
        <w:rPr>
          <w:rFonts w:asciiTheme="majorHAnsi" w:hAnsiTheme="majorHAnsi" w:cs="Times New Roman"/>
          <w:color w:val="000000"/>
        </w:rPr>
      </w:pPr>
      <w:r w:rsidRPr="00C755AC">
        <w:rPr>
          <w:rFonts w:asciiTheme="majorHAnsi" w:hAnsiTheme="majorHAnsi" w:cs="Times New Roman"/>
          <w:color w:val="000000"/>
        </w:rPr>
        <w:t> </w:t>
      </w:r>
    </w:p>
    <w:p w:rsidR="008177BB" w:rsidRPr="00C755AC" w:rsidRDefault="008177BB" w:rsidP="008177BB">
      <w:pPr>
        <w:autoSpaceDE w:val="0"/>
        <w:autoSpaceDN w:val="0"/>
        <w:adjustRightInd w:val="0"/>
        <w:jc w:val="center"/>
        <w:rPr>
          <w:rFonts w:asciiTheme="majorHAnsi" w:hAnsiTheme="majorHAnsi" w:cs="Helvetica"/>
          <w:b/>
          <w:bCs/>
          <w:color w:val="000000"/>
        </w:rPr>
      </w:pPr>
      <w:r w:rsidRPr="00C755AC">
        <w:rPr>
          <w:rFonts w:asciiTheme="majorHAnsi" w:hAnsiTheme="majorHAnsi" w:cs="Helvetica"/>
          <w:b/>
          <w:bCs/>
          <w:color w:val="000000"/>
        </w:rPr>
        <w:t>OPENERS FOR NEW DATE</w:t>
      </w:r>
      <w:r w:rsidRPr="00C755AC">
        <w:rPr>
          <w:rFonts w:asciiTheme="majorHAnsi" w:hAnsiTheme="majorHAnsi" w:cs="Helvetica"/>
          <w:b/>
          <w:bCs/>
        </w:rPr>
        <w:t xml:space="preserve">S </w:t>
      </w:r>
      <w:r w:rsidRPr="00C755AC">
        <w:rPr>
          <w:rFonts w:asciiTheme="majorHAnsi" w:hAnsiTheme="majorHAnsi" w:cs="Helvetica"/>
          <w:b/>
          <w:bCs/>
          <w:color w:val="000000"/>
        </w:rPr>
        <w:t xml:space="preserve">INCLUDE </w:t>
      </w:r>
    </w:p>
    <w:p w:rsidR="008177BB" w:rsidRPr="00C755AC" w:rsidRDefault="008177BB" w:rsidP="008177BB">
      <w:pPr>
        <w:autoSpaceDE w:val="0"/>
        <w:autoSpaceDN w:val="0"/>
        <w:adjustRightInd w:val="0"/>
        <w:jc w:val="center"/>
        <w:rPr>
          <w:rFonts w:asciiTheme="majorHAnsi" w:hAnsiTheme="majorHAnsi" w:cs="Helvetica"/>
          <w:b/>
          <w:bCs/>
          <w:color w:val="000000"/>
        </w:rPr>
      </w:pPr>
      <w:r w:rsidRPr="00C755AC">
        <w:rPr>
          <w:rFonts w:asciiTheme="majorHAnsi" w:hAnsiTheme="majorHAnsi" w:cs="Helvetica"/>
          <w:b/>
          <w:bCs/>
          <w:color w:val="000000"/>
        </w:rPr>
        <w:t xml:space="preserve">SHAKEY GRAVES, JADE BIRD, </w:t>
      </w:r>
    </w:p>
    <w:p w:rsidR="008177BB" w:rsidRPr="00C755AC" w:rsidRDefault="008177BB" w:rsidP="008177BB">
      <w:pPr>
        <w:jc w:val="center"/>
        <w:rPr>
          <w:rFonts w:asciiTheme="majorHAnsi" w:hAnsiTheme="majorHAnsi" w:cs="Helvetica"/>
          <w:b/>
          <w:bCs/>
          <w:color w:val="000000"/>
        </w:rPr>
      </w:pPr>
      <w:r w:rsidRPr="00C755AC">
        <w:rPr>
          <w:rFonts w:asciiTheme="majorHAnsi" w:hAnsiTheme="majorHAnsi" w:cs="Helvetica"/>
          <w:b/>
          <w:bCs/>
          <w:color w:val="000000"/>
        </w:rPr>
        <w:t>GREGORY ALAN ISAKOV, DANIEL RODRIGUEZ</w:t>
      </w:r>
      <w:r w:rsidR="006428AC">
        <w:rPr>
          <w:rFonts w:asciiTheme="majorHAnsi" w:hAnsiTheme="majorHAnsi" w:cs="Helvetica"/>
          <w:b/>
          <w:bCs/>
          <w:color w:val="000000"/>
        </w:rPr>
        <w:t xml:space="preserve"> </w:t>
      </w:r>
      <w:r w:rsidRPr="00C755AC">
        <w:rPr>
          <w:rFonts w:asciiTheme="majorHAnsi" w:hAnsiTheme="majorHAnsi" w:cs="Helvetica"/>
          <w:b/>
          <w:bCs/>
          <w:color w:val="000000"/>
        </w:rPr>
        <w:t>AND DIANA DEMUTH</w:t>
      </w:r>
    </w:p>
    <w:p w:rsidR="008177BB" w:rsidRPr="00C755AC" w:rsidRDefault="008177BB" w:rsidP="008177BB">
      <w:pPr>
        <w:rPr>
          <w:rFonts w:asciiTheme="majorHAnsi" w:hAnsiTheme="majorHAnsi" w:cs="Helvetica"/>
          <w:b/>
          <w:bCs/>
          <w:color w:val="000000"/>
        </w:rPr>
      </w:pPr>
    </w:p>
    <w:p w:rsidR="008177BB" w:rsidRPr="00C755AC" w:rsidRDefault="008177BB" w:rsidP="008177BB">
      <w:pPr>
        <w:jc w:val="center"/>
        <w:rPr>
          <w:rFonts w:asciiTheme="majorHAnsi" w:hAnsiTheme="majorHAnsi" w:cs="Helvetica"/>
          <w:b/>
          <w:bCs/>
          <w:color w:val="000000"/>
        </w:rPr>
      </w:pPr>
    </w:p>
    <w:p w:rsidR="006428AC" w:rsidRDefault="006428AC" w:rsidP="006428AC">
      <w:pPr>
        <w:shd w:val="clear" w:color="auto" w:fill="FFFFFF"/>
        <w:spacing w:after="90"/>
        <w:jc w:val="both"/>
        <w:rPr>
          <w:rFonts w:asciiTheme="majorHAnsi" w:hAnsiTheme="majorHAnsi" w:cs="Helvetica"/>
          <w:color w:val="000000"/>
        </w:rPr>
      </w:pPr>
      <w:r>
        <w:rPr>
          <w:rFonts w:asciiTheme="majorHAnsi" w:hAnsiTheme="majorHAnsi" w:cs="Helvetica"/>
          <w:color w:val="000000"/>
        </w:rPr>
        <w:t xml:space="preserve">January 22, 2020 (Los Angeles, CA) </w:t>
      </w:r>
      <w:r w:rsidR="008177BB" w:rsidRPr="00C755AC">
        <w:rPr>
          <w:rFonts w:asciiTheme="majorHAnsi" w:hAnsiTheme="majorHAnsi" w:cs="Helvetica"/>
          <w:color w:val="000000"/>
        </w:rPr>
        <w:t>The Lumineers announce the addition of more dates to the epic</w:t>
      </w:r>
      <w:r w:rsidR="008177BB">
        <w:rPr>
          <w:rFonts w:asciiTheme="majorHAnsi" w:hAnsiTheme="majorHAnsi" w:cs="Helvetica"/>
          <w:color w:val="000000"/>
        </w:rPr>
        <w:t xml:space="preserve"> arena</w:t>
      </w:r>
      <w:r w:rsidR="008177BB" w:rsidRPr="00C755AC">
        <w:rPr>
          <w:rFonts w:asciiTheme="majorHAnsi" w:hAnsiTheme="majorHAnsi" w:cs="Helvetica"/>
          <w:color w:val="000000"/>
        </w:rPr>
        <w:t xml:space="preserve"> tour celebrating their landmark album, </w:t>
      </w:r>
      <w:r w:rsidR="008177BB" w:rsidRPr="00C755AC">
        <w:rPr>
          <w:rFonts w:asciiTheme="majorHAnsi" w:hAnsiTheme="majorHAnsi" w:cs="Helvetica"/>
          <w:i/>
          <w:iCs/>
          <w:color w:val="000000"/>
        </w:rPr>
        <w:t>III,</w:t>
      </w:r>
      <w:r w:rsidR="008177BB" w:rsidRPr="00C755AC">
        <w:rPr>
          <w:rFonts w:asciiTheme="majorHAnsi" w:hAnsiTheme="majorHAnsi" w:cs="Helvetica"/>
          <w:color w:val="000000"/>
        </w:rPr>
        <w:t> including</w:t>
      </w:r>
      <w:r w:rsidR="008177BB">
        <w:rPr>
          <w:rFonts w:asciiTheme="majorHAnsi" w:hAnsiTheme="majorHAnsi" w:cs="Helvetica"/>
          <w:color w:val="000000"/>
        </w:rPr>
        <w:t xml:space="preserve"> </w:t>
      </w:r>
      <w:r>
        <w:rPr>
          <w:rFonts w:asciiTheme="majorHAnsi" w:hAnsiTheme="majorHAnsi" w:cs="Helvetica"/>
          <w:color w:val="000000"/>
        </w:rPr>
        <w:t>a stop in Los Angeles at STAPLES Center for the very first time on Friday, August 21</w:t>
      </w:r>
      <w:r w:rsidR="006D4408">
        <w:rPr>
          <w:rFonts w:asciiTheme="majorHAnsi" w:hAnsiTheme="majorHAnsi" w:cs="Helvetica"/>
          <w:color w:val="000000"/>
        </w:rPr>
        <w:t>st</w:t>
      </w:r>
      <w:r w:rsidR="008177BB" w:rsidRPr="00C755AC">
        <w:rPr>
          <w:rFonts w:asciiTheme="majorHAnsi" w:hAnsiTheme="majorHAnsi" w:cs="Helvetica"/>
          <w:color w:val="000000"/>
        </w:rPr>
        <w:t>. A wide array of artists will be supporting The Lumineers including Shakey Graves, Jade Bird, Gregory Alan Isakov, and Daniel Rodriguez. (</w:t>
      </w:r>
      <w:r w:rsidR="008177BB">
        <w:rPr>
          <w:rFonts w:asciiTheme="majorHAnsi" w:hAnsiTheme="majorHAnsi" w:cs="Helvetica"/>
          <w:color w:val="000000"/>
        </w:rPr>
        <w:t>Mt. Joy i</w:t>
      </w:r>
      <w:r w:rsidR="008177BB" w:rsidRPr="00C755AC">
        <w:rPr>
          <w:rFonts w:asciiTheme="majorHAnsi" w:hAnsiTheme="majorHAnsi" w:cs="Helvetica"/>
          <w:color w:val="000000"/>
        </w:rPr>
        <w:t xml:space="preserve">s the opener for the first leg of dates). </w:t>
      </w:r>
    </w:p>
    <w:p w:rsidR="006428AC" w:rsidRDefault="006428AC" w:rsidP="006428AC">
      <w:pPr>
        <w:shd w:val="clear" w:color="auto" w:fill="FFFFFF"/>
        <w:spacing w:after="90"/>
        <w:jc w:val="both"/>
        <w:rPr>
          <w:rFonts w:asciiTheme="majorHAnsi" w:hAnsiTheme="majorHAnsi" w:cs="Helvetica"/>
          <w:color w:val="000000"/>
        </w:rPr>
      </w:pPr>
    </w:p>
    <w:p w:rsidR="003D0274" w:rsidRPr="003D0274" w:rsidRDefault="008177BB" w:rsidP="003D0274">
      <w:pPr>
        <w:pStyle w:val="xmsonormal"/>
        <w:rPr>
          <w:rFonts w:asciiTheme="majorHAnsi" w:hAnsiTheme="majorHAnsi" w:cstheme="majorHAnsi"/>
          <w:color w:val="000000"/>
          <w:sz w:val="24"/>
          <w:szCs w:val="24"/>
        </w:rPr>
      </w:pPr>
      <w:r w:rsidRPr="003D0274">
        <w:rPr>
          <w:rFonts w:asciiTheme="majorHAnsi" w:hAnsiTheme="majorHAnsi" w:cs="Helvetica"/>
          <w:color w:val="000000"/>
          <w:sz w:val="24"/>
          <w:szCs w:val="24"/>
        </w:rPr>
        <w:t xml:space="preserve">For </w:t>
      </w:r>
      <w:r w:rsidRPr="003D0274">
        <w:rPr>
          <w:rFonts w:asciiTheme="majorHAnsi" w:hAnsiTheme="majorHAnsi" w:cs="Helvetica"/>
          <w:i/>
          <w:iCs/>
          <w:color w:val="000000"/>
          <w:sz w:val="24"/>
          <w:szCs w:val="24"/>
        </w:rPr>
        <w:t>III</w:t>
      </w:r>
      <w:r w:rsidRPr="003D0274">
        <w:rPr>
          <w:rFonts w:asciiTheme="majorHAnsi" w:hAnsiTheme="majorHAnsi" w:cs="Helvetica"/>
          <w:color w:val="000000"/>
          <w:sz w:val="24"/>
          <w:szCs w:val="24"/>
        </w:rPr>
        <w:t xml:space="preserve">: The World Tour, the band will once again partner with CID Entertainment to offer fans the opportunity to pair a premium concert ticket with merchandise or pre-show access to the band's "III Lounge," featuring appetizers, a cash bar and more. Limited packages are available now exclusively via </w:t>
      </w:r>
      <w:hyperlink r:id="rId4" w:history="1">
        <w:r w:rsidRPr="003D0274">
          <w:rPr>
            <w:rFonts w:asciiTheme="majorHAnsi" w:hAnsiTheme="majorHAnsi" w:cs="Helvetica"/>
            <w:color w:val="0000FF"/>
            <w:sz w:val="24"/>
            <w:szCs w:val="24"/>
            <w:u w:val="single" w:color="0000FF"/>
          </w:rPr>
          <w:t>www.cidentertainment.com/events/the-lumineers-tour</w:t>
        </w:r>
      </w:hyperlink>
      <w:r w:rsidRPr="003D0274">
        <w:rPr>
          <w:rFonts w:asciiTheme="majorHAnsi" w:hAnsiTheme="majorHAnsi" w:cs="Helvetica"/>
          <w:color w:val="000000"/>
          <w:sz w:val="24"/>
          <w:szCs w:val="24"/>
        </w:rPr>
        <w:t xml:space="preserve">. </w:t>
      </w:r>
      <w:r w:rsidRPr="003D0274">
        <w:rPr>
          <w:rFonts w:asciiTheme="majorHAnsi" w:hAnsiTheme="majorHAnsi" w:cstheme="majorHAnsi"/>
          <w:color w:val="000000"/>
          <w:sz w:val="24"/>
          <w:szCs w:val="24"/>
        </w:rPr>
        <w:t>Active members of The Lumineers Big Parade Fan Club will have exclusive first access to purchase tickets and III</w:t>
      </w:r>
      <w:r w:rsidRPr="003D0274">
        <w:rPr>
          <w:rFonts w:asciiTheme="majorHAnsi" w:hAnsiTheme="majorHAnsi" w:cstheme="majorHAnsi" w:hint="eastAsia"/>
          <w:color w:val="000000"/>
          <w:sz w:val="24"/>
          <w:szCs w:val="24"/>
        </w:rPr>
        <w:t> </w:t>
      </w:r>
      <w:r w:rsidRPr="003D0274">
        <w:rPr>
          <w:rFonts w:asciiTheme="majorHAnsi" w:hAnsiTheme="majorHAnsi" w:cstheme="majorHAnsi"/>
          <w:color w:val="000000"/>
          <w:sz w:val="24"/>
          <w:szCs w:val="24"/>
        </w:rPr>
        <w:t>Lounge</w:t>
      </w:r>
      <w:r w:rsidRPr="003D0274">
        <w:rPr>
          <w:rFonts w:asciiTheme="majorHAnsi" w:hAnsiTheme="majorHAnsi" w:cstheme="majorHAnsi" w:hint="eastAsia"/>
          <w:color w:val="000000"/>
          <w:sz w:val="24"/>
          <w:szCs w:val="24"/>
        </w:rPr>
        <w:t xml:space="preserve"> </w:t>
      </w:r>
      <w:r w:rsidRPr="003D0274">
        <w:rPr>
          <w:rFonts w:asciiTheme="majorHAnsi" w:hAnsiTheme="majorHAnsi" w:cstheme="majorHAnsi"/>
          <w:color w:val="000000"/>
          <w:sz w:val="24"/>
          <w:szCs w:val="24"/>
        </w:rPr>
        <w:t>packages during the Fan Club presale, which will begin Monday, January 27th</w:t>
      </w:r>
      <w:r w:rsidRPr="003D0274">
        <w:rPr>
          <w:rFonts w:asciiTheme="majorHAnsi" w:hAnsiTheme="majorHAnsi" w:cstheme="majorHAnsi" w:hint="eastAsia"/>
          <w:color w:val="000000"/>
          <w:sz w:val="24"/>
          <w:szCs w:val="24"/>
        </w:rPr>
        <w:t> </w:t>
      </w:r>
      <w:r w:rsidRPr="003D0274">
        <w:rPr>
          <w:rFonts w:asciiTheme="majorHAnsi" w:hAnsiTheme="majorHAnsi" w:cstheme="majorHAnsi"/>
          <w:color w:val="000000"/>
          <w:sz w:val="24"/>
          <w:szCs w:val="24"/>
        </w:rPr>
        <w:t xml:space="preserve">at 10am local time. </w:t>
      </w:r>
      <w:r w:rsidR="006D4408">
        <w:rPr>
          <w:rFonts w:asciiTheme="majorHAnsi" w:hAnsiTheme="majorHAnsi" w:cstheme="majorHAnsi"/>
          <w:color w:val="000000"/>
          <w:sz w:val="24"/>
          <w:szCs w:val="24"/>
        </w:rPr>
        <w:t xml:space="preserve">Additionally, </w:t>
      </w:r>
      <w:r w:rsidR="003D0274" w:rsidRPr="003D0274">
        <w:rPr>
          <w:rFonts w:asciiTheme="majorHAnsi" w:hAnsiTheme="majorHAnsi" w:cstheme="majorHAnsi"/>
          <w:color w:val="000000"/>
          <w:sz w:val="24"/>
          <w:szCs w:val="24"/>
        </w:rPr>
        <w:t>“American Express® Card Members can purchase tickets before the general public beginning January 27th at 12:00 PM through January 30th at 10:00 PM.”</w:t>
      </w:r>
      <w:r w:rsidR="003D0274" w:rsidRPr="003D0274">
        <w:rPr>
          <w:rFonts w:asciiTheme="majorHAnsi" w:hAnsiTheme="majorHAnsi" w:cstheme="majorHAnsi"/>
          <w:color w:val="000000"/>
          <w:sz w:val="24"/>
          <w:szCs w:val="24"/>
        </w:rPr>
        <w:t xml:space="preserve"> </w:t>
      </w:r>
      <w:r w:rsidRPr="003D0274">
        <w:rPr>
          <w:rFonts w:asciiTheme="majorHAnsi" w:hAnsiTheme="majorHAnsi" w:cstheme="majorHAnsi"/>
          <w:color w:val="000000"/>
          <w:sz w:val="24"/>
          <w:szCs w:val="24"/>
        </w:rPr>
        <w:t>Public On-Sale will begin Friday, January 31</w:t>
      </w:r>
      <w:r w:rsidRPr="003D0274">
        <w:rPr>
          <w:rFonts w:asciiTheme="majorHAnsi" w:hAnsiTheme="majorHAnsi" w:cstheme="majorHAnsi"/>
          <w:color w:val="000000"/>
          <w:sz w:val="24"/>
          <w:szCs w:val="24"/>
          <w:vertAlign w:val="superscript"/>
        </w:rPr>
        <w:t>st</w:t>
      </w:r>
      <w:r w:rsidRPr="003D0274">
        <w:rPr>
          <w:rFonts w:asciiTheme="majorHAnsi" w:hAnsiTheme="majorHAnsi" w:cstheme="majorHAnsi"/>
          <w:color w:val="000000"/>
          <w:sz w:val="24"/>
          <w:szCs w:val="24"/>
        </w:rPr>
        <w:t xml:space="preserve">. </w:t>
      </w:r>
      <w:r w:rsidRPr="003D0274">
        <w:rPr>
          <w:rFonts w:asciiTheme="majorHAnsi" w:hAnsiTheme="majorHAnsi" w:cs="Helvetica"/>
          <w:color w:val="000000"/>
          <w:sz w:val="24"/>
          <w:szCs w:val="24"/>
        </w:rPr>
        <w:t xml:space="preserve"> Each concert ticket purchased online includes a copy of the band’s new album, </w:t>
      </w:r>
      <w:r w:rsidRPr="003D0274">
        <w:rPr>
          <w:rFonts w:asciiTheme="majorHAnsi" w:hAnsiTheme="majorHAnsi" w:cs="Helvetica"/>
          <w:i/>
          <w:iCs/>
          <w:color w:val="000000"/>
          <w:sz w:val="24"/>
          <w:szCs w:val="24"/>
        </w:rPr>
        <w:t>III</w:t>
      </w:r>
      <w:r w:rsidRPr="003D0274">
        <w:rPr>
          <w:rFonts w:asciiTheme="majorHAnsi" w:hAnsiTheme="majorHAnsi" w:cs="Helvetica"/>
          <w:color w:val="000000"/>
          <w:sz w:val="24"/>
          <w:szCs w:val="24"/>
        </w:rPr>
        <w:t>.</w:t>
      </w:r>
      <w:r w:rsidRPr="003D0274">
        <w:rPr>
          <w:rFonts w:asciiTheme="majorHAnsi" w:hAnsiTheme="majorHAnsi" w:cstheme="majorHAnsi"/>
          <w:color w:val="000000"/>
          <w:sz w:val="24"/>
          <w:szCs w:val="24"/>
        </w:rPr>
        <w:t xml:space="preserve"> </w:t>
      </w:r>
      <w:r w:rsidRPr="003D0274">
        <w:rPr>
          <w:rFonts w:asciiTheme="majorHAnsi" w:hAnsiTheme="majorHAnsi" w:cs="Helvetica"/>
          <w:color w:val="000000"/>
          <w:sz w:val="24"/>
          <w:szCs w:val="24"/>
        </w:rPr>
        <w:t>For complete details and remaining ticket availability, please visit</w:t>
      </w:r>
      <w:r w:rsidR="006D4408">
        <w:rPr>
          <w:rFonts w:asciiTheme="majorHAnsi" w:hAnsiTheme="majorHAnsi" w:cs="Helvetica"/>
          <w:color w:val="000000"/>
          <w:sz w:val="24"/>
          <w:szCs w:val="24"/>
        </w:rPr>
        <w:t xml:space="preserve"> </w:t>
      </w:r>
      <w:hyperlink r:id="rId5" w:history="1">
        <w:r w:rsidR="006D4408" w:rsidRPr="006D4408">
          <w:rPr>
            <w:rStyle w:val="Hyperlink"/>
            <w:rFonts w:asciiTheme="majorHAnsi" w:hAnsiTheme="majorHAnsi" w:cs="Helvetica"/>
            <w:sz w:val="24"/>
            <w:szCs w:val="24"/>
          </w:rPr>
          <w:t>AXS.com</w:t>
        </w:r>
      </w:hyperlink>
      <w:r w:rsidR="006D4408">
        <w:rPr>
          <w:rFonts w:asciiTheme="majorHAnsi" w:hAnsiTheme="majorHAnsi" w:cs="Helvetica"/>
          <w:color w:val="000000"/>
          <w:sz w:val="24"/>
          <w:szCs w:val="24"/>
        </w:rPr>
        <w:t xml:space="preserve"> or </w:t>
      </w:r>
      <w:hyperlink r:id="rId6" w:history="1">
        <w:r w:rsidRPr="003D0274">
          <w:rPr>
            <w:rFonts w:asciiTheme="majorHAnsi" w:hAnsiTheme="majorHAnsi" w:cs="Helvetica"/>
            <w:color w:val="0000FF"/>
            <w:sz w:val="24"/>
            <w:szCs w:val="24"/>
            <w:u w:val="single" w:color="0000FF"/>
          </w:rPr>
          <w:t>thelumineers.com/tour-dates</w:t>
        </w:r>
      </w:hyperlink>
      <w:r w:rsidR="006D4408">
        <w:rPr>
          <w:rFonts w:asciiTheme="majorHAnsi" w:hAnsiTheme="majorHAnsi" w:cs="Helvetica"/>
          <w:color w:val="0000FF"/>
          <w:sz w:val="24"/>
          <w:szCs w:val="24"/>
          <w:u w:val="single" w:color="0000FF"/>
        </w:rPr>
        <w:t xml:space="preserve"> </w:t>
      </w:r>
      <w:r w:rsidRPr="003D0274">
        <w:rPr>
          <w:rFonts w:asciiTheme="majorHAnsi" w:hAnsiTheme="majorHAnsi" w:cs="Helvetica"/>
          <w:color w:val="000000"/>
          <w:sz w:val="24"/>
          <w:szCs w:val="24"/>
        </w:rPr>
        <w:t>.</w:t>
      </w:r>
      <w:r w:rsidR="003D0274" w:rsidRPr="003D0274">
        <w:rPr>
          <w:rFonts w:asciiTheme="majorHAnsi" w:hAnsiTheme="majorHAnsi" w:cs="Helvetica"/>
          <w:color w:val="000000"/>
          <w:sz w:val="24"/>
          <w:szCs w:val="24"/>
        </w:rPr>
        <w:t xml:space="preserve"> </w:t>
      </w:r>
    </w:p>
    <w:p w:rsidR="008177BB" w:rsidRPr="006428AC" w:rsidRDefault="008177BB" w:rsidP="008177BB">
      <w:pPr>
        <w:jc w:val="both"/>
        <w:rPr>
          <w:rFonts w:asciiTheme="majorHAnsi" w:hAnsiTheme="majorHAnsi"/>
          <w:b/>
          <w:bCs/>
          <w:sz w:val="36"/>
          <w:szCs w:val="36"/>
        </w:rPr>
      </w:pPr>
    </w:p>
    <w:p w:rsidR="008177BB" w:rsidRPr="00C755AC" w:rsidRDefault="008177BB" w:rsidP="008177BB">
      <w:pPr>
        <w:autoSpaceDE w:val="0"/>
        <w:autoSpaceDN w:val="0"/>
        <w:adjustRightInd w:val="0"/>
        <w:jc w:val="both"/>
        <w:rPr>
          <w:rFonts w:asciiTheme="majorHAnsi" w:hAnsiTheme="majorHAnsi" w:cs="Helvetica"/>
          <w:color w:val="000000"/>
          <w:u w:color="000000"/>
        </w:rPr>
      </w:pPr>
      <w:r w:rsidRPr="00C755AC">
        <w:rPr>
          <w:rFonts w:asciiTheme="majorHAnsi" w:hAnsiTheme="majorHAnsi" w:cs="Helvetica"/>
          <w:i/>
          <w:iCs/>
          <w:color w:val="000000"/>
        </w:rPr>
        <w:t>III</w:t>
      </w:r>
      <w:r w:rsidRPr="00C755AC">
        <w:rPr>
          <w:rFonts w:asciiTheme="majorHAnsi" w:hAnsiTheme="majorHAnsi" w:cs="Helvetica"/>
          <w:color w:val="000000"/>
        </w:rPr>
        <w:t xml:space="preserve">, which was released this past September via Dualtone (an Entertainment One Company) </w:t>
      </w:r>
      <w:r>
        <w:rPr>
          <w:rFonts w:asciiTheme="majorHAnsi" w:hAnsiTheme="majorHAnsi" w:cs="Helvetica"/>
          <w:color w:val="000000"/>
        </w:rPr>
        <w:t xml:space="preserve">in the U.S. and Canada, </w:t>
      </w:r>
      <w:r w:rsidRPr="00C755AC">
        <w:rPr>
          <w:rFonts w:asciiTheme="majorHAnsi" w:hAnsiTheme="majorHAnsi" w:cs="Helvetica"/>
          <w:color w:val="000000"/>
        </w:rPr>
        <w:t>and Decca Records</w:t>
      </w:r>
      <w:r>
        <w:rPr>
          <w:rFonts w:asciiTheme="majorHAnsi" w:hAnsiTheme="majorHAnsi" w:cs="Helvetica"/>
          <w:color w:val="000000"/>
        </w:rPr>
        <w:t xml:space="preserve"> for the rest of the world,</w:t>
      </w:r>
      <w:r w:rsidRPr="00C755AC">
        <w:rPr>
          <w:rFonts w:asciiTheme="majorHAnsi" w:hAnsiTheme="majorHAnsi" w:cs="Helvetica"/>
          <w:color w:val="000000"/>
        </w:rPr>
        <w:t xml:space="preserve"> topped a slew of charts including “Top Current Album,” “Top Independent Album,” “Top LP Album,” “Top Digital Album,” “Alternative Albums,” “Americana Albums” and “Rock Albums” charts.  The album has also drawn the best press of the band’s career, with NPR calling it “ambitious,” and the Associated Press writing, “The Lumineers create a stunning album in </w:t>
      </w:r>
      <w:r w:rsidRPr="00C755AC">
        <w:rPr>
          <w:rFonts w:asciiTheme="majorHAnsi" w:hAnsiTheme="majorHAnsi" w:cs="Helvetica"/>
          <w:i/>
          <w:iCs/>
          <w:color w:val="000000"/>
        </w:rPr>
        <w:t>III.”</w:t>
      </w:r>
      <w:r w:rsidRPr="00C755AC">
        <w:rPr>
          <w:rFonts w:asciiTheme="majorHAnsi" w:hAnsiTheme="majorHAnsi" w:cs="Helvetica"/>
          <w:color w:val="000000"/>
        </w:rPr>
        <w:t xml:space="preserve">  To top it off, </w:t>
      </w:r>
      <w:r w:rsidRPr="00C755AC">
        <w:rPr>
          <w:rFonts w:asciiTheme="majorHAnsi" w:hAnsiTheme="majorHAnsi" w:cs="Helvetica"/>
          <w:color w:val="000000"/>
          <w:u w:val="single" w:color="000000"/>
        </w:rPr>
        <w:t>Vulture</w:t>
      </w:r>
      <w:r w:rsidRPr="00C755AC">
        <w:rPr>
          <w:rFonts w:asciiTheme="majorHAnsi" w:hAnsiTheme="majorHAnsi" w:cs="Helvetica"/>
          <w:color w:val="000000"/>
          <w:u w:color="000000"/>
        </w:rPr>
        <w:t xml:space="preserve"> declared </w:t>
      </w:r>
      <w:r>
        <w:rPr>
          <w:rFonts w:asciiTheme="majorHAnsi" w:hAnsiTheme="majorHAnsi" w:cs="Helvetica"/>
          <w:color w:val="000000"/>
          <w:u w:color="000000"/>
        </w:rPr>
        <w:t>T</w:t>
      </w:r>
      <w:r w:rsidRPr="00C755AC">
        <w:rPr>
          <w:rFonts w:asciiTheme="majorHAnsi" w:hAnsiTheme="majorHAnsi" w:cs="Helvetica"/>
          <w:color w:val="000000"/>
          <w:u w:color="000000"/>
        </w:rPr>
        <w:t>he Lumineers “the biggest folk-rock band on the planet.”</w:t>
      </w:r>
    </w:p>
    <w:p w:rsidR="008177BB" w:rsidRPr="00C755AC" w:rsidRDefault="008177BB" w:rsidP="008177BB">
      <w:pPr>
        <w:autoSpaceDE w:val="0"/>
        <w:autoSpaceDN w:val="0"/>
        <w:adjustRightInd w:val="0"/>
        <w:jc w:val="both"/>
        <w:rPr>
          <w:rFonts w:asciiTheme="majorHAnsi" w:hAnsiTheme="majorHAnsi" w:cs="Times New Roman"/>
          <w:color w:val="000000"/>
          <w:sz w:val="36"/>
          <w:szCs w:val="36"/>
          <w:u w:color="000000"/>
        </w:rPr>
      </w:pPr>
      <w:r w:rsidRPr="00C755AC">
        <w:rPr>
          <w:rFonts w:asciiTheme="majorHAnsi" w:hAnsiTheme="majorHAnsi" w:cs="Times New Roman"/>
          <w:color w:val="000000"/>
          <w:sz w:val="36"/>
          <w:szCs w:val="36"/>
          <w:u w:color="000000"/>
        </w:rPr>
        <w:t> </w:t>
      </w:r>
    </w:p>
    <w:p w:rsidR="008177BB" w:rsidRPr="00622160" w:rsidRDefault="008177BB" w:rsidP="008177BB">
      <w:pPr>
        <w:autoSpaceDE w:val="0"/>
        <w:autoSpaceDN w:val="0"/>
        <w:adjustRightInd w:val="0"/>
        <w:jc w:val="both"/>
        <w:rPr>
          <w:rFonts w:asciiTheme="majorHAnsi" w:hAnsiTheme="majorHAnsi" w:cs="Helvetica"/>
          <w:color w:val="000000"/>
        </w:rPr>
      </w:pPr>
      <w:r w:rsidRPr="00C755AC">
        <w:rPr>
          <w:rFonts w:asciiTheme="majorHAnsi" w:hAnsiTheme="majorHAnsi" w:cs="Helvetica"/>
          <w:color w:val="000000"/>
        </w:rPr>
        <w:t xml:space="preserve">Multiple singles from the 2x GRAMMY® Award-nominated group’s new album have ruled the charts as well. “Gloria,” the first single from </w:t>
      </w:r>
      <w:r w:rsidRPr="00C755AC">
        <w:rPr>
          <w:rFonts w:asciiTheme="majorHAnsi" w:hAnsiTheme="majorHAnsi" w:cs="Helvetica"/>
          <w:i/>
          <w:iCs/>
          <w:color w:val="000000"/>
        </w:rPr>
        <w:t>III</w:t>
      </w:r>
      <w:r w:rsidRPr="00C755AC">
        <w:rPr>
          <w:rFonts w:asciiTheme="majorHAnsi" w:hAnsiTheme="majorHAnsi" w:cs="Helvetica"/>
          <w:color w:val="000000"/>
        </w:rPr>
        <w:t xml:space="preserve">, has proven to be a landmark release for The Lumineers, earning critical acclaim while topping the charts at multi-format radio outlets nationwide, including “Americana,” “Adult Alternative” and “Alternative,” spending six consecutive weeks at #1 on the latter chart in addition to making #1 at AAA Radio. The band’s </w:t>
      </w:r>
      <w:r w:rsidRPr="00C755AC">
        <w:rPr>
          <w:rFonts w:asciiTheme="majorHAnsi" w:hAnsiTheme="majorHAnsi" w:cs="Helvetica"/>
          <w:color w:val="000000"/>
        </w:rPr>
        <w:lastRenderedPageBreak/>
        <w:t>follow up single, “Life In the City,” topped the AAA Radio chart and is still steadily climbing the Alternative Chart</w:t>
      </w:r>
      <w:r>
        <w:rPr>
          <w:rFonts w:asciiTheme="majorHAnsi" w:hAnsiTheme="majorHAnsi" w:cs="Helvetica"/>
          <w:color w:val="000000"/>
        </w:rPr>
        <w:t xml:space="preserve"> recently reaching the top ten. This marks the seventh consecutive time in the band’s they’ve been top ten at that format, which makes The Lumineers, according to </w:t>
      </w:r>
      <w:r w:rsidRPr="009E4373">
        <w:rPr>
          <w:rFonts w:asciiTheme="majorHAnsi" w:hAnsiTheme="majorHAnsi" w:cs="Helvetica"/>
          <w:i/>
          <w:iCs/>
          <w:color w:val="000000"/>
        </w:rPr>
        <w:t>Billboard</w:t>
      </w:r>
      <w:r>
        <w:rPr>
          <w:rFonts w:asciiTheme="majorHAnsi" w:hAnsiTheme="majorHAnsi" w:cs="Helvetica"/>
          <w:color w:val="000000"/>
        </w:rPr>
        <w:t>, tied the for the best career-starting streak in rock airplay history.</w:t>
      </w:r>
    </w:p>
    <w:p w:rsidR="008177BB" w:rsidRPr="00C755AC" w:rsidRDefault="008177BB" w:rsidP="008177BB">
      <w:pPr>
        <w:shd w:val="clear" w:color="auto" w:fill="FFFFFF"/>
        <w:spacing w:after="90"/>
        <w:jc w:val="both"/>
        <w:rPr>
          <w:rFonts w:asciiTheme="majorHAnsi" w:eastAsia="Times New Roman" w:hAnsiTheme="majorHAnsi" w:cs="Calibri"/>
        </w:rPr>
      </w:pPr>
    </w:p>
    <w:p w:rsidR="008177BB" w:rsidRPr="006428AC" w:rsidRDefault="008177BB" w:rsidP="006428AC">
      <w:pPr>
        <w:autoSpaceDE w:val="0"/>
        <w:autoSpaceDN w:val="0"/>
        <w:adjustRightInd w:val="0"/>
        <w:jc w:val="both"/>
        <w:rPr>
          <w:rFonts w:asciiTheme="majorHAnsi" w:hAnsiTheme="majorHAnsi" w:cs="Times New Roman"/>
          <w:color w:val="000000"/>
        </w:rPr>
      </w:pPr>
      <w:r w:rsidRPr="00C755AC">
        <w:rPr>
          <w:rFonts w:asciiTheme="majorHAnsi" w:hAnsiTheme="majorHAnsi" w:cs="Helvetica"/>
          <w:color w:val="000000"/>
        </w:rPr>
        <w:t>The Lumineers wrapped up a busy 2019</w:t>
      </w:r>
      <w:r>
        <w:rPr>
          <w:rFonts w:asciiTheme="majorHAnsi" w:hAnsiTheme="majorHAnsi" w:cs="Helvetica"/>
          <w:color w:val="000000"/>
        </w:rPr>
        <w:t>, which</w:t>
      </w:r>
      <w:r w:rsidRPr="00C755AC">
        <w:rPr>
          <w:rFonts w:asciiTheme="majorHAnsi" w:hAnsiTheme="majorHAnsi" w:cs="Helvetica"/>
          <w:color w:val="000000"/>
        </w:rPr>
        <w:t xml:space="preserve"> includ</w:t>
      </w:r>
      <w:r>
        <w:rPr>
          <w:rFonts w:asciiTheme="majorHAnsi" w:hAnsiTheme="majorHAnsi" w:cs="Helvetica"/>
          <w:color w:val="000000"/>
        </w:rPr>
        <w:t>ed</w:t>
      </w:r>
      <w:r w:rsidRPr="00C755AC">
        <w:rPr>
          <w:rFonts w:asciiTheme="majorHAnsi" w:hAnsiTheme="majorHAnsi" w:cs="Helvetica"/>
          <w:color w:val="000000"/>
        </w:rPr>
        <w:t xml:space="preserve"> top-billed sets at such legendary global events as Bonnaroo, Glastonbury, Fuji Rock, </w:t>
      </w:r>
      <w:proofErr w:type="spellStart"/>
      <w:r w:rsidRPr="00C755AC">
        <w:rPr>
          <w:rFonts w:asciiTheme="majorHAnsi" w:hAnsiTheme="majorHAnsi" w:cs="Helvetica"/>
          <w:color w:val="000000"/>
        </w:rPr>
        <w:t>Splendour</w:t>
      </w:r>
      <w:proofErr w:type="spellEnd"/>
      <w:r w:rsidRPr="00C755AC">
        <w:rPr>
          <w:rFonts w:asciiTheme="majorHAnsi" w:hAnsiTheme="majorHAnsi" w:cs="Helvetica"/>
          <w:color w:val="000000"/>
        </w:rPr>
        <w:t xml:space="preserve"> in the Grass, </w:t>
      </w:r>
      <w:proofErr w:type="spellStart"/>
      <w:r w:rsidRPr="00C755AC">
        <w:rPr>
          <w:rFonts w:asciiTheme="majorHAnsi" w:hAnsiTheme="majorHAnsi" w:cs="Helvetica"/>
          <w:color w:val="000000"/>
        </w:rPr>
        <w:t>Osheaga</w:t>
      </w:r>
      <w:proofErr w:type="spellEnd"/>
      <w:r w:rsidRPr="00C755AC">
        <w:rPr>
          <w:rFonts w:asciiTheme="majorHAnsi" w:hAnsiTheme="majorHAnsi" w:cs="Helvetica"/>
          <w:color w:val="000000"/>
        </w:rPr>
        <w:t xml:space="preserve"> Festival Musique et Arts, and Asbury Park, NJ's </w:t>
      </w:r>
      <w:proofErr w:type="spellStart"/>
      <w:r w:rsidRPr="00C755AC">
        <w:rPr>
          <w:rFonts w:asciiTheme="majorHAnsi" w:hAnsiTheme="majorHAnsi" w:cs="Helvetica"/>
          <w:color w:val="000000"/>
        </w:rPr>
        <w:t>Sea.Hear.Now</w:t>
      </w:r>
      <w:proofErr w:type="spellEnd"/>
      <w:r w:rsidRPr="00C755AC">
        <w:rPr>
          <w:rFonts w:asciiTheme="majorHAnsi" w:hAnsiTheme="majorHAnsi" w:cs="Helvetica"/>
          <w:color w:val="000000"/>
        </w:rPr>
        <w:t xml:space="preserve"> Festival. From there, the band </w:t>
      </w:r>
      <w:r>
        <w:rPr>
          <w:rFonts w:asciiTheme="majorHAnsi" w:hAnsiTheme="majorHAnsi" w:cs="Helvetica"/>
          <w:color w:val="000000"/>
        </w:rPr>
        <w:t>crossed</w:t>
      </w:r>
      <w:r w:rsidRPr="00C755AC">
        <w:rPr>
          <w:rFonts w:asciiTheme="majorHAnsi" w:hAnsiTheme="majorHAnsi" w:cs="Helvetica"/>
          <w:color w:val="000000"/>
        </w:rPr>
        <w:t xml:space="preserve"> the Atlantic for their biggest European tour to date, with headline shows in countries spanning Portugal, Spain, Italy, Switzerland, Germany, Austria, Czech Republic, Belgium, the Netherlands, France, Ireland and the United Kingdom.</w:t>
      </w:r>
      <w:r>
        <w:rPr>
          <w:rFonts w:asciiTheme="majorHAnsi" w:hAnsiTheme="majorHAnsi" w:cs="Helvetica"/>
          <w:color w:val="000000"/>
        </w:rPr>
        <w:t xml:space="preserve"> </w:t>
      </w:r>
    </w:p>
    <w:p w:rsidR="008177BB" w:rsidRPr="00C755AC" w:rsidRDefault="008177BB" w:rsidP="008177BB">
      <w:pPr>
        <w:rPr>
          <w:rFonts w:asciiTheme="majorHAnsi" w:eastAsia="Times New Roman" w:hAnsiTheme="majorHAnsi" w:cs="Calibri"/>
          <w:lang w:val="en"/>
        </w:rPr>
      </w:pPr>
    </w:p>
    <w:p w:rsidR="008177BB" w:rsidRPr="00C755AC" w:rsidRDefault="008177BB" w:rsidP="008177BB">
      <w:pPr>
        <w:jc w:val="center"/>
        <w:rPr>
          <w:rFonts w:asciiTheme="majorHAnsi" w:eastAsia="Times New Roman" w:hAnsiTheme="majorHAnsi" w:cstheme="minorHAnsi"/>
          <w:b/>
          <w:bCs/>
          <w:sz w:val="20"/>
          <w:szCs w:val="20"/>
          <w:lang w:val="en"/>
        </w:rPr>
      </w:pPr>
      <w:r w:rsidRPr="00C755AC">
        <w:rPr>
          <w:rFonts w:asciiTheme="majorHAnsi" w:eastAsia="Times New Roman" w:hAnsiTheme="majorHAnsi" w:cstheme="minorHAnsi"/>
          <w:b/>
          <w:bCs/>
          <w:sz w:val="20"/>
          <w:szCs w:val="20"/>
          <w:lang w:val="en"/>
        </w:rPr>
        <w:t>Newly announced 2020 Dates</w:t>
      </w:r>
    </w:p>
    <w:p w:rsidR="008177BB" w:rsidRPr="00C755AC" w:rsidRDefault="008177BB" w:rsidP="008177BB">
      <w:pPr>
        <w:jc w:val="center"/>
        <w:rPr>
          <w:rFonts w:asciiTheme="majorHAnsi" w:eastAsia="Times New Roman" w:hAnsiTheme="majorHAnsi" w:cstheme="minorHAnsi"/>
          <w:sz w:val="20"/>
          <w:szCs w:val="20"/>
        </w:rPr>
      </w:pPr>
      <w:r w:rsidRPr="00C755AC">
        <w:rPr>
          <w:rFonts w:asciiTheme="majorHAnsi" w:eastAsia="Times New Roman" w:hAnsiTheme="majorHAnsi" w:cstheme="minorHAnsi"/>
          <w:sz w:val="20"/>
          <w:szCs w:val="20"/>
          <w:lang w:val="en"/>
        </w:rPr>
        <w:t xml:space="preserve">May 20 --Jacksonville, FL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sz w:val="20"/>
          <w:szCs w:val="20"/>
        </w:rPr>
        <w:t>Daily’s Place</w:t>
      </w:r>
      <w:r>
        <w:rPr>
          <w:rFonts w:asciiTheme="majorHAnsi" w:eastAsia="Times New Roman" w:hAnsiTheme="majorHAnsi" w:cstheme="minorHAnsi"/>
          <w:sz w:val="20"/>
          <w:szCs w:val="20"/>
        </w:rPr>
        <w:t xml:space="preserve"> </w:t>
      </w:r>
      <w:r w:rsidRPr="00C755AC">
        <w:rPr>
          <w:rFonts w:asciiTheme="majorHAnsi" w:eastAsia="Times New Roman" w:hAnsiTheme="majorHAnsi" w:cstheme="minorHAnsi"/>
          <w:sz w:val="20"/>
          <w:szCs w:val="20"/>
        </w:rPr>
        <w:t xml:space="preserve"> #+</w:t>
      </w:r>
    </w:p>
    <w:p w:rsidR="008177BB" w:rsidRPr="00C755AC" w:rsidRDefault="008177BB" w:rsidP="008177BB">
      <w:pPr>
        <w:jc w:val="center"/>
        <w:rPr>
          <w:rFonts w:asciiTheme="majorHAnsi" w:eastAsia="Times New Roman" w:hAnsiTheme="majorHAnsi" w:cstheme="minorHAnsi"/>
          <w:sz w:val="20"/>
          <w:szCs w:val="20"/>
        </w:rPr>
      </w:pPr>
      <w:r w:rsidRPr="00C755AC">
        <w:rPr>
          <w:rFonts w:asciiTheme="majorHAnsi" w:eastAsia="Times New Roman" w:hAnsiTheme="majorHAnsi" w:cstheme="minorHAnsi"/>
          <w:sz w:val="20"/>
          <w:szCs w:val="20"/>
          <w:lang w:val="en"/>
        </w:rPr>
        <w:t xml:space="preserve">June 9 -- Gilford, NJ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sz w:val="20"/>
          <w:szCs w:val="20"/>
        </w:rPr>
        <w:t>Bank of N</w:t>
      </w:r>
      <w:r>
        <w:rPr>
          <w:rFonts w:asciiTheme="majorHAnsi" w:eastAsia="Times New Roman" w:hAnsiTheme="majorHAnsi" w:cstheme="minorHAnsi"/>
          <w:sz w:val="20"/>
          <w:szCs w:val="20"/>
        </w:rPr>
        <w:t>ew Hampshire</w:t>
      </w:r>
      <w:r w:rsidRPr="00C755AC">
        <w:rPr>
          <w:rFonts w:asciiTheme="majorHAnsi" w:eastAsia="Times New Roman" w:hAnsiTheme="majorHAnsi" w:cstheme="minorHAnsi"/>
          <w:sz w:val="20"/>
          <w:szCs w:val="20"/>
        </w:rPr>
        <w:t xml:space="preserve"> Pavi</w:t>
      </w:r>
      <w:r>
        <w:rPr>
          <w:rFonts w:asciiTheme="majorHAnsi" w:eastAsia="Times New Roman" w:hAnsiTheme="majorHAnsi" w:cstheme="minorHAnsi"/>
          <w:sz w:val="20"/>
          <w:szCs w:val="20"/>
        </w:rPr>
        <w:t>l</w:t>
      </w:r>
      <w:r w:rsidRPr="00C755AC">
        <w:rPr>
          <w:rFonts w:asciiTheme="majorHAnsi" w:eastAsia="Times New Roman" w:hAnsiTheme="majorHAnsi" w:cstheme="minorHAnsi"/>
          <w:sz w:val="20"/>
          <w:szCs w:val="20"/>
        </w:rPr>
        <w:t>ion ^+</w:t>
      </w:r>
    </w:p>
    <w:p w:rsidR="008177BB" w:rsidRPr="00C755AC" w:rsidRDefault="008177BB" w:rsidP="008177BB">
      <w:pPr>
        <w:jc w:val="center"/>
        <w:rPr>
          <w:rFonts w:asciiTheme="majorHAnsi" w:eastAsia="Times New Roman" w:hAnsiTheme="majorHAnsi" w:cstheme="minorHAnsi"/>
          <w:sz w:val="20"/>
          <w:szCs w:val="20"/>
        </w:rPr>
      </w:pPr>
      <w:r w:rsidRPr="00C755AC">
        <w:rPr>
          <w:rFonts w:asciiTheme="majorHAnsi" w:eastAsia="Times New Roman" w:hAnsiTheme="majorHAnsi" w:cstheme="minorHAnsi"/>
          <w:sz w:val="20"/>
          <w:szCs w:val="20"/>
          <w:lang w:val="en"/>
        </w:rPr>
        <w:t xml:space="preserve">June 13 -- Forest Hills, NY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sz w:val="20"/>
          <w:szCs w:val="20"/>
          <w:lang w:val="en"/>
        </w:rPr>
        <w:t>Forest Hills Stadium ^%</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August 12 -- Salt Lake City</w:t>
      </w:r>
      <w:r>
        <w:rPr>
          <w:rFonts w:asciiTheme="majorHAnsi" w:eastAsia="Times New Roman" w:hAnsiTheme="majorHAnsi" w:cstheme="minorHAnsi"/>
          <w:sz w:val="20"/>
          <w:szCs w:val="20"/>
          <w:lang w:val="en"/>
        </w:rPr>
        <w:t>, UT --</w:t>
      </w:r>
      <w:r w:rsidRPr="00C755AC">
        <w:rPr>
          <w:rFonts w:asciiTheme="majorHAnsi" w:eastAsia="Times New Roman" w:hAnsiTheme="majorHAnsi" w:cstheme="minorHAnsi"/>
          <w:color w:val="000000"/>
          <w:sz w:val="20"/>
          <w:szCs w:val="20"/>
        </w:rPr>
        <w:t xml:space="preserve"> Maverik Center @&amp;</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 xml:space="preserve">August 14 -- Portland, OR </w:t>
      </w:r>
      <w:r>
        <w:rPr>
          <w:rFonts w:asciiTheme="majorHAnsi" w:eastAsia="Times New Roman" w:hAnsiTheme="majorHAnsi" w:cstheme="minorHAnsi"/>
          <w:sz w:val="20"/>
          <w:szCs w:val="20"/>
          <w:lang w:val="en"/>
        </w:rPr>
        <w:t xml:space="preserve">-- </w:t>
      </w:r>
      <w:proofErr w:type="spellStart"/>
      <w:r w:rsidRPr="00C755AC">
        <w:rPr>
          <w:rFonts w:asciiTheme="majorHAnsi" w:eastAsia="Times New Roman" w:hAnsiTheme="majorHAnsi" w:cstheme="minorHAnsi"/>
          <w:color w:val="000000"/>
          <w:sz w:val="20"/>
          <w:szCs w:val="20"/>
        </w:rPr>
        <w:t>Moda</w:t>
      </w:r>
      <w:proofErr w:type="spellEnd"/>
      <w:r w:rsidRPr="00C755AC">
        <w:rPr>
          <w:rFonts w:asciiTheme="majorHAnsi" w:eastAsia="Times New Roman" w:hAnsiTheme="majorHAnsi" w:cstheme="minorHAnsi"/>
          <w:color w:val="000000"/>
          <w:sz w:val="20"/>
          <w:szCs w:val="20"/>
        </w:rPr>
        <w:t xml:space="preserve"> Center @&amp;</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 xml:space="preserve">August 15 -- George, WA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color w:val="000000"/>
          <w:sz w:val="20"/>
          <w:szCs w:val="20"/>
        </w:rPr>
        <w:t>Gorge Amp</w:t>
      </w:r>
      <w:r>
        <w:rPr>
          <w:rFonts w:asciiTheme="majorHAnsi" w:eastAsia="Times New Roman" w:hAnsiTheme="majorHAnsi" w:cstheme="minorHAnsi"/>
          <w:color w:val="000000"/>
          <w:sz w:val="20"/>
          <w:szCs w:val="20"/>
        </w:rPr>
        <w:t>h</w:t>
      </w:r>
      <w:r w:rsidRPr="00C755AC">
        <w:rPr>
          <w:rFonts w:asciiTheme="majorHAnsi" w:eastAsia="Times New Roman" w:hAnsiTheme="majorHAnsi" w:cstheme="minorHAnsi"/>
          <w:color w:val="000000"/>
          <w:sz w:val="20"/>
          <w:szCs w:val="20"/>
        </w:rPr>
        <w:t>itheat</w:t>
      </w:r>
      <w:r>
        <w:rPr>
          <w:rFonts w:asciiTheme="majorHAnsi" w:eastAsia="Times New Roman" w:hAnsiTheme="majorHAnsi" w:cstheme="minorHAnsi"/>
          <w:color w:val="000000"/>
          <w:sz w:val="20"/>
          <w:szCs w:val="20"/>
        </w:rPr>
        <w:t>re</w:t>
      </w:r>
      <w:r w:rsidRPr="00C755AC">
        <w:rPr>
          <w:rFonts w:asciiTheme="majorHAnsi" w:eastAsia="Times New Roman" w:hAnsiTheme="majorHAnsi" w:cstheme="minorHAnsi"/>
          <w:color w:val="000000"/>
          <w:sz w:val="20"/>
          <w:szCs w:val="20"/>
        </w:rPr>
        <w:t xml:space="preserve"> @&amp;</w:t>
      </w:r>
    </w:p>
    <w:p w:rsidR="008177BB" w:rsidRPr="00C755AC" w:rsidRDefault="008177BB" w:rsidP="008177BB">
      <w:pPr>
        <w:jc w:val="center"/>
        <w:rPr>
          <w:rFonts w:asciiTheme="majorHAnsi" w:eastAsia="Times New Roman" w:hAnsiTheme="majorHAnsi" w:cstheme="minorHAnsi"/>
          <w:color w:val="000000"/>
          <w:sz w:val="20"/>
          <w:szCs w:val="20"/>
          <w:lang w:val="es-ES"/>
        </w:rPr>
      </w:pPr>
      <w:r w:rsidRPr="00C755AC">
        <w:rPr>
          <w:rFonts w:asciiTheme="majorHAnsi" w:eastAsia="Times New Roman" w:hAnsiTheme="majorHAnsi" w:cstheme="minorHAnsi"/>
          <w:sz w:val="20"/>
          <w:szCs w:val="20"/>
          <w:lang w:val="es-ES"/>
        </w:rPr>
        <w:t xml:space="preserve">August 18 -- San Francisco, CA </w:t>
      </w:r>
      <w:r>
        <w:rPr>
          <w:rFonts w:asciiTheme="majorHAnsi" w:eastAsia="Times New Roman" w:hAnsiTheme="majorHAnsi" w:cstheme="minorHAnsi"/>
          <w:sz w:val="20"/>
          <w:szCs w:val="20"/>
          <w:lang w:val="es-ES"/>
        </w:rPr>
        <w:t xml:space="preserve">-- </w:t>
      </w:r>
      <w:r w:rsidRPr="00C755AC">
        <w:rPr>
          <w:rFonts w:asciiTheme="majorHAnsi" w:eastAsia="Times New Roman" w:hAnsiTheme="majorHAnsi" w:cstheme="minorHAnsi"/>
          <w:color w:val="000000"/>
          <w:sz w:val="20"/>
          <w:szCs w:val="20"/>
          <w:lang w:val="es-ES"/>
        </w:rPr>
        <w:t>Chase Center @&amp;</w:t>
      </w:r>
    </w:p>
    <w:p w:rsidR="008177BB" w:rsidRPr="00C755AC" w:rsidRDefault="008177BB" w:rsidP="008177BB">
      <w:pPr>
        <w:jc w:val="center"/>
        <w:rPr>
          <w:rFonts w:asciiTheme="majorHAnsi" w:eastAsia="Times New Roman" w:hAnsiTheme="majorHAnsi" w:cstheme="minorHAnsi"/>
          <w:color w:val="000000"/>
          <w:sz w:val="20"/>
          <w:szCs w:val="20"/>
          <w:lang w:val="es-ES"/>
        </w:rPr>
      </w:pPr>
      <w:r w:rsidRPr="000249BC">
        <w:rPr>
          <w:rFonts w:asciiTheme="majorHAnsi" w:eastAsia="Times New Roman" w:hAnsiTheme="majorHAnsi" w:cstheme="minorHAnsi"/>
          <w:sz w:val="20"/>
          <w:szCs w:val="20"/>
          <w:highlight w:val="yellow"/>
          <w:lang w:val="es-ES"/>
        </w:rPr>
        <w:t xml:space="preserve">August 21 -- Los Angeles, CA -- </w:t>
      </w:r>
      <w:proofErr w:type="gramStart"/>
      <w:r w:rsidRPr="000249BC">
        <w:rPr>
          <w:rFonts w:asciiTheme="majorHAnsi" w:eastAsia="Times New Roman" w:hAnsiTheme="majorHAnsi" w:cstheme="minorHAnsi"/>
          <w:sz w:val="20"/>
          <w:szCs w:val="20"/>
          <w:highlight w:val="yellow"/>
          <w:lang w:val="es-ES"/>
        </w:rPr>
        <w:t>STAPLES  Center</w:t>
      </w:r>
      <w:proofErr w:type="gramEnd"/>
      <w:r w:rsidRPr="000249BC">
        <w:rPr>
          <w:rFonts w:asciiTheme="majorHAnsi" w:eastAsia="Times New Roman" w:hAnsiTheme="majorHAnsi" w:cstheme="minorHAnsi"/>
          <w:sz w:val="20"/>
          <w:szCs w:val="20"/>
          <w:highlight w:val="yellow"/>
          <w:lang w:val="es-ES"/>
        </w:rPr>
        <w:t xml:space="preserve"> </w:t>
      </w:r>
      <w:r w:rsidRPr="000249BC">
        <w:rPr>
          <w:rFonts w:asciiTheme="majorHAnsi" w:eastAsia="Times New Roman" w:hAnsiTheme="majorHAnsi" w:cstheme="minorHAnsi"/>
          <w:color w:val="000000"/>
          <w:sz w:val="20"/>
          <w:szCs w:val="20"/>
          <w:highlight w:val="yellow"/>
          <w:lang w:val="es-ES"/>
        </w:rPr>
        <w:t>@&amp;</w:t>
      </w:r>
    </w:p>
    <w:p w:rsidR="008177BB" w:rsidRPr="00C755AC" w:rsidRDefault="008177BB" w:rsidP="008177BB">
      <w:pPr>
        <w:jc w:val="center"/>
        <w:rPr>
          <w:rFonts w:asciiTheme="majorHAnsi" w:eastAsia="Times New Roman" w:hAnsiTheme="majorHAnsi" w:cstheme="minorHAnsi"/>
          <w:color w:val="000000"/>
          <w:sz w:val="20"/>
          <w:szCs w:val="20"/>
          <w:lang w:val="es-ES"/>
        </w:rPr>
      </w:pPr>
      <w:r w:rsidRPr="00C755AC">
        <w:rPr>
          <w:rFonts w:asciiTheme="majorHAnsi" w:eastAsia="Times New Roman" w:hAnsiTheme="majorHAnsi" w:cstheme="minorHAnsi"/>
          <w:sz w:val="20"/>
          <w:szCs w:val="20"/>
          <w:lang w:val="es-ES"/>
        </w:rPr>
        <w:t xml:space="preserve">August 25 -- San Diego, CA </w:t>
      </w:r>
      <w:r>
        <w:rPr>
          <w:rFonts w:asciiTheme="majorHAnsi" w:eastAsia="Times New Roman" w:hAnsiTheme="majorHAnsi" w:cstheme="minorHAnsi"/>
          <w:sz w:val="20"/>
          <w:szCs w:val="20"/>
          <w:lang w:val="es-ES"/>
        </w:rPr>
        <w:t>--</w:t>
      </w:r>
      <w:r w:rsidRPr="00C755AC">
        <w:rPr>
          <w:rFonts w:asciiTheme="majorHAnsi" w:eastAsia="Times New Roman" w:hAnsiTheme="majorHAnsi" w:cstheme="minorHAnsi"/>
          <w:sz w:val="20"/>
          <w:szCs w:val="20"/>
          <w:lang w:val="es-ES"/>
        </w:rPr>
        <w:t xml:space="preserve"> </w:t>
      </w:r>
      <w:proofErr w:type="spellStart"/>
      <w:r w:rsidRPr="00C755AC">
        <w:rPr>
          <w:rFonts w:asciiTheme="majorHAnsi" w:eastAsia="Times New Roman" w:hAnsiTheme="majorHAnsi" w:cstheme="minorHAnsi"/>
          <w:color w:val="000000"/>
          <w:sz w:val="20"/>
          <w:szCs w:val="20"/>
          <w:lang w:val="es-ES"/>
        </w:rPr>
        <w:t>Pechanga</w:t>
      </w:r>
      <w:proofErr w:type="spellEnd"/>
      <w:r w:rsidRPr="00C755AC">
        <w:rPr>
          <w:rFonts w:asciiTheme="majorHAnsi" w:eastAsia="Times New Roman" w:hAnsiTheme="majorHAnsi" w:cstheme="minorHAnsi"/>
          <w:color w:val="000000"/>
          <w:sz w:val="20"/>
          <w:szCs w:val="20"/>
          <w:lang w:val="es-ES"/>
        </w:rPr>
        <w:t xml:space="preserve"> Arena San Diego @&amp;</w:t>
      </w:r>
    </w:p>
    <w:p w:rsidR="008177BB" w:rsidRPr="00C755AC" w:rsidRDefault="008177BB" w:rsidP="008177BB">
      <w:pPr>
        <w:jc w:val="center"/>
        <w:rPr>
          <w:rFonts w:asciiTheme="majorHAnsi" w:eastAsia="Times New Roman" w:hAnsiTheme="majorHAnsi" w:cstheme="minorHAnsi"/>
          <w:color w:val="000000"/>
          <w:sz w:val="20"/>
          <w:szCs w:val="20"/>
          <w:lang w:val="fr-FR"/>
        </w:rPr>
      </w:pPr>
      <w:r w:rsidRPr="00C755AC">
        <w:rPr>
          <w:rFonts w:asciiTheme="majorHAnsi" w:eastAsia="Times New Roman" w:hAnsiTheme="majorHAnsi" w:cstheme="minorHAnsi"/>
          <w:color w:val="000000"/>
          <w:sz w:val="20"/>
          <w:szCs w:val="20"/>
          <w:lang w:val="fr-FR"/>
        </w:rPr>
        <w:t xml:space="preserve">August 26 -- Glendale, AZ </w:t>
      </w:r>
      <w:r>
        <w:rPr>
          <w:rFonts w:asciiTheme="majorHAnsi" w:eastAsia="Times New Roman" w:hAnsiTheme="majorHAnsi" w:cstheme="minorHAnsi"/>
          <w:color w:val="000000"/>
          <w:sz w:val="20"/>
          <w:szCs w:val="20"/>
          <w:lang w:val="fr-FR"/>
        </w:rPr>
        <w:t xml:space="preserve">-- </w:t>
      </w:r>
      <w:r w:rsidRPr="00C755AC">
        <w:rPr>
          <w:rFonts w:asciiTheme="majorHAnsi" w:eastAsia="Times New Roman" w:hAnsiTheme="majorHAnsi" w:cstheme="minorHAnsi"/>
          <w:color w:val="000000"/>
          <w:sz w:val="20"/>
          <w:szCs w:val="20"/>
          <w:lang w:val="fr-FR"/>
        </w:rPr>
        <w:t>Gila River Arena @&amp;</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 xml:space="preserve">August 29 -- Denver, CO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sz w:val="20"/>
          <w:szCs w:val="20"/>
          <w:lang w:val="en"/>
        </w:rPr>
        <w:t xml:space="preserve">Coors Field </w:t>
      </w:r>
      <w:r w:rsidRPr="00C755AC">
        <w:rPr>
          <w:rFonts w:asciiTheme="majorHAnsi" w:eastAsia="Times New Roman" w:hAnsiTheme="majorHAnsi" w:cstheme="minorHAnsi"/>
          <w:color w:val="000000"/>
          <w:sz w:val="20"/>
          <w:szCs w:val="20"/>
        </w:rPr>
        <w:t xml:space="preserve">@ </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 xml:space="preserve">September 2 -- Calgary, AB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color w:val="000000"/>
          <w:sz w:val="20"/>
          <w:szCs w:val="20"/>
        </w:rPr>
        <w:t xml:space="preserve">Scotiabank </w:t>
      </w:r>
      <w:proofErr w:type="spellStart"/>
      <w:r w:rsidRPr="00C755AC">
        <w:rPr>
          <w:rFonts w:asciiTheme="majorHAnsi" w:eastAsia="Times New Roman" w:hAnsiTheme="majorHAnsi" w:cstheme="minorHAnsi"/>
          <w:color w:val="000000"/>
          <w:sz w:val="20"/>
          <w:szCs w:val="20"/>
        </w:rPr>
        <w:t>Saddledome</w:t>
      </w:r>
      <w:proofErr w:type="spellEnd"/>
      <w:r w:rsidRPr="00C755AC">
        <w:rPr>
          <w:rFonts w:asciiTheme="majorHAnsi" w:eastAsia="Times New Roman" w:hAnsiTheme="majorHAnsi" w:cstheme="minorHAnsi"/>
          <w:color w:val="000000"/>
          <w:sz w:val="20"/>
          <w:szCs w:val="20"/>
        </w:rPr>
        <w:t xml:space="preserve"> @&amp;</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 xml:space="preserve">September 4 -- Edmonton, AB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color w:val="000000"/>
          <w:sz w:val="20"/>
          <w:szCs w:val="20"/>
        </w:rPr>
        <w:t>Rogers Place @&amp;</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 xml:space="preserve">September 8 -- Vancouver, BC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color w:val="000000"/>
          <w:sz w:val="20"/>
          <w:szCs w:val="20"/>
        </w:rPr>
        <w:t>Rogers Arena @&amp;</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 xml:space="preserve">September 11 -- Saskatoon, SK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color w:val="000000"/>
          <w:sz w:val="20"/>
          <w:szCs w:val="20"/>
        </w:rPr>
        <w:t>SaskTel Cent</w:t>
      </w:r>
      <w:r>
        <w:rPr>
          <w:rFonts w:asciiTheme="majorHAnsi" w:eastAsia="Times New Roman" w:hAnsiTheme="majorHAnsi" w:cstheme="minorHAnsi"/>
          <w:color w:val="000000"/>
          <w:sz w:val="20"/>
          <w:szCs w:val="20"/>
        </w:rPr>
        <w:t>re</w:t>
      </w:r>
      <w:r w:rsidRPr="00C755AC">
        <w:rPr>
          <w:rFonts w:asciiTheme="majorHAnsi" w:eastAsia="Times New Roman" w:hAnsiTheme="majorHAnsi" w:cstheme="minorHAnsi"/>
          <w:color w:val="000000"/>
          <w:sz w:val="20"/>
          <w:szCs w:val="20"/>
        </w:rPr>
        <w:t xml:space="preserve"> @&amp;</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 xml:space="preserve">September 12 -- Winnipeg, MB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color w:val="000000"/>
          <w:sz w:val="20"/>
          <w:szCs w:val="20"/>
        </w:rPr>
        <w:t xml:space="preserve">Bell MTS </w:t>
      </w:r>
      <w:r>
        <w:rPr>
          <w:rFonts w:asciiTheme="majorHAnsi" w:eastAsia="Times New Roman" w:hAnsiTheme="majorHAnsi" w:cstheme="minorHAnsi"/>
          <w:color w:val="000000"/>
          <w:sz w:val="20"/>
          <w:szCs w:val="20"/>
        </w:rPr>
        <w:t xml:space="preserve">Place </w:t>
      </w:r>
      <w:r w:rsidRPr="00C755AC">
        <w:rPr>
          <w:rFonts w:asciiTheme="majorHAnsi" w:eastAsia="Times New Roman" w:hAnsiTheme="majorHAnsi" w:cstheme="minorHAnsi"/>
          <w:color w:val="000000"/>
          <w:sz w:val="20"/>
          <w:szCs w:val="20"/>
        </w:rPr>
        <w:t xml:space="preserve"> @&amp;</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 xml:space="preserve">September 15 -- Kansas City, MO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color w:val="000000"/>
          <w:sz w:val="20"/>
          <w:szCs w:val="20"/>
        </w:rPr>
        <w:t>Sprint Center @&amp;</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sz w:val="20"/>
          <w:szCs w:val="20"/>
          <w:lang w:val="en"/>
        </w:rPr>
        <w:t xml:space="preserve">September 18 -- Austin, TX </w:t>
      </w:r>
      <w:r>
        <w:rPr>
          <w:rFonts w:asciiTheme="majorHAnsi" w:eastAsia="Times New Roman" w:hAnsiTheme="majorHAnsi" w:cstheme="minorHAnsi"/>
          <w:sz w:val="20"/>
          <w:szCs w:val="20"/>
          <w:lang w:val="en"/>
        </w:rPr>
        <w:t xml:space="preserve">-- </w:t>
      </w:r>
      <w:r w:rsidRPr="00C755AC">
        <w:rPr>
          <w:rFonts w:asciiTheme="majorHAnsi" w:eastAsia="Times New Roman" w:hAnsiTheme="majorHAnsi" w:cstheme="minorHAnsi"/>
          <w:sz w:val="20"/>
          <w:szCs w:val="20"/>
          <w:lang w:val="en"/>
        </w:rPr>
        <w:t xml:space="preserve">Frank Erwin Center </w:t>
      </w:r>
      <w:r w:rsidRPr="00C755AC">
        <w:rPr>
          <w:rFonts w:asciiTheme="majorHAnsi" w:eastAsia="Times New Roman" w:hAnsiTheme="majorHAnsi" w:cstheme="minorHAnsi"/>
          <w:color w:val="000000"/>
          <w:sz w:val="20"/>
          <w:szCs w:val="20"/>
        </w:rPr>
        <w:t>@&amp;</w:t>
      </w:r>
    </w:p>
    <w:p w:rsidR="008177BB" w:rsidRPr="00C755AC" w:rsidRDefault="008177BB" w:rsidP="008177BB">
      <w:pPr>
        <w:jc w:val="center"/>
        <w:rPr>
          <w:rFonts w:asciiTheme="majorHAnsi" w:eastAsia="Times New Roman" w:hAnsiTheme="majorHAnsi" w:cstheme="minorHAnsi"/>
          <w:color w:val="000000"/>
          <w:sz w:val="20"/>
          <w:szCs w:val="20"/>
        </w:rPr>
      </w:pPr>
    </w:p>
    <w:p w:rsidR="008177BB" w:rsidRPr="00C755AC" w:rsidRDefault="008177BB" w:rsidP="008177BB">
      <w:pPr>
        <w:jc w:val="center"/>
        <w:rPr>
          <w:rFonts w:asciiTheme="majorHAnsi" w:eastAsia="Times New Roman" w:hAnsiTheme="majorHAnsi" w:cstheme="minorHAnsi"/>
          <w:b/>
          <w:bCs/>
          <w:color w:val="000000"/>
          <w:sz w:val="20"/>
          <w:szCs w:val="20"/>
        </w:rPr>
      </w:pPr>
      <w:r w:rsidRPr="00C755AC">
        <w:rPr>
          <w:rFonts w:asciiTheme="majorHAnsi" w:eastAsia="Times New Roman" w:hAnsiTheme="majorHAnsi" w:cstheme="minorHAnsi"/>
          <w:b/>
          <w:bCs/>
          <w:color w:val="000000"/>
          <w:sz w:val="20"/>
          <w:szCs w:val="20"/>
        </w:rPr>
        <w:t>Previously announced dates</w:t>
      </w:r>
    </w:p>
    <w:p w:rsidR="008177BB" w:rsidRPr="00C755AC" w:rsidRDefault="008177BB" w:rsidP="008177BB">
      <w:pPr>
        <w:rPr>
          <w:rFonts w:asciiTheme="majorHAnsi" w:eastAsia="Times New Roman" w:hAnsiTheme="majorHAnsi" w:cstheme="minorHAnsi"/>
          <w:color w:val="000000"/>
          <w:sz w:val="20"/>
          <w:szCs w:val="20"/>
        </w:rPr>
      </w:pP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Jan 31 -- Asheville, NC </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w:t>
      </w:r>
      <w:proofErr w:type="gramStart"/>
      <w:r w:rsidRPr="00C755AC">
        <w:rPr>
          <w:rFonts w:asciiTheme="majorHAnsi" w:eastAsia="Times New Roman" w:hAnsiTheme="majorHAnsi" w:cs="Calibri"/>
          <w:color w:val="000000"/>
          <w:sz w:val="20"/>
          <w:szCs w:val="20"/>
        </w:rPr>
        <w:t>H</w:t>
      </w:r>
      <w:r>
        <w:rPr>
          <w:rFonts w:asciiTheme="majorHAnsi" w:eastAsia="Times New Roman" w:hAnsiTheme="majorHAnsi" w:cs="Calibri"/>
          <w:color w:val="000000"/>
          <w:sz w:val="20"/>
          <w:szCs w:val="20"/>
        </w:rPr>
        <w:t xml:space="preserve">arrah’s </w:t>
      </w:r>
      <w:r w:rsidRPr="00C755AC">
        <w:rPr>
          <w:rFonts w:asciiTheme="majorHAnsi" w:eastAsia="Times New Roman" w:hAnsiTheme="majorHAnsi" w:cs="Calibri"/>
          <w:color w:val="000000"/>
          <w:sz w:val="20"/>
          <w:szCs w:val="20"/>
        </w:rPr>
        <w:t xml:space="preserve"> Cherokee</w:t>
      </w:r>
      <w:proofErr w:type="gramEnd"/>
      <w:r w:rsidRPr="00C755AC">
        <w:rPr>
          <w:rFonts w:asciiTheme="majorHAnsi" w:eastAsia="Times New Roman" w:hAnsiTheme="majorHAnsi" w:cs="Calibri"/>
          <w:color w:val="000000"/>
          <w:sz w:val="20"/>
          <w:szCs w:val="20"/>
        </w:rPr>
        <w:t xml:space="preserve"> Center</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Asheville *=</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Feb 1 -- Asheville, NC </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w:t>
      </w:r>
      <w:proofErr w:type="gramStart"/>
      <w:r w:rsidRPr="00C755AC">
        <w:rPr>
          <w:rFonts w:asciiTheme="majorHAnsi" w:eastAsia="Times New Roman" w:hAnsiTheme="majorHAnsi" w:cs="Calibri"/>
          <w:color w:val="000000"/>
          <w:sz w:val="20"/>
          <w:szCs w:val="20"/>
        </w:rPr>
        <w:t>H</w:t>
      </w:r>
      <w:r>
        <w:rPr>
          <w:rFonts w:asciiTheme="majorHAnsi" w:eastAsia="Times New Roman" w:hAnsiTheme="majorHAnsi" w:cs="Calibri"/>
          <w:color w:val="000000"/>
          <w:sz w:val="20"/>
          <w:szCs w:val="20"/>
        </w:rPr>
        <w:t xml:space="preserve">arrah’s </w:t>
      </w:r>
      <w:r w:rsidRPr="00C755AC">
        <w:rPr>
          <w:rFonts w:asciiTheme="majorHAnsi" w:eastAsia="Times New Roman" w:hAnsiTheme="majorHAnsi" w:cs="Calibri"/>
          <w:color w:val="000000"/>
          <w:sz w:val="20"/>
          <w:szCs w:val="20"/>
        </w:rPr>
        <w:t xml:space="preserve"> Cherokee</w:t>
      </w:r>
      <w:proofErr w:type="gramEnd"/>
      <w:r w:rsidRPr="00C755AC">
        <w:rPr>
          <w:rFonts w:asciiTheme="majorHAnsi" w:eastAsia="Times New Roman" w:hAnsiTheme="majorHAnsi" w:cs="Calibri"/>
          <w:color w:val="000000"/>
          <w:sz w:val="20"/>
          <w:szCs w:val="20"/>
        </w:rPr>
        <w:t xml:space="preserve"> Center</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Asheville *=</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Feb 4 -- Columbus, OH -- Schottenstein </w:t>
      </w:r>
      <w:r>
        <w:rPr>
          <w:rFonts w:asciiTheme="majorHAnsi" w:eastAsia="Times New Roman" w:hAnsiTheme="majorHAnsi" w:cs="Calibri"/>
          <w:color w:val="000000"/>
          <w:sz w:val="20"/>
          <w:szCs w:val="20"/>
        </w:rPr>
        <w:t xml:space="preserve">Center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5 -- St. Louis, MO -- Enterprise Center</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7 -- Detroit, MI -- Little Caesars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Feb 8 -- Cleveland, OH -- Rocket Mortgage </w:t>
      </w:r>
      <w:proofErr w:type="spellStart"/>
      <w:r w:rsidRPr="00C755AC">
        <w:rPr>
          <w:rFonts w:asciiTheme="majorHAnsi" w:eastAsia="Times New Roman" w:hAnsiTheme="majorHAnsi" w:cs="Calibri"/>
          <w:color w:val="000000"/>
          <w:sz w:val="20"/>
          <w:szCs w:val="20"/>
        </w:rPr>
        <w:t>FieldHouse</w:t>
      </w:r>
      <w:proofErr w:type="spellEnd"/>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Feb 11 -- Grand Rapids, MI -- Van </w:t>
      </w:r>
      <w:proofErr w:type="spellStart"/>
      <w:r w:rsidRPr="00C755AC">
        <w:rPr>
          <w:rFonts w:asciiTheme="majorHAnsi" w:eastAsia="Times New Roman" w:hAnsiTheme="majorHAnsi" w:cs="Calibri"/>
          <w:color w:val="000000"/>
          <w:sz w:val="20"/>
          <w:szCs w:val="20"/>
        </w:rPr>
        <w:t>Andel</w:t>
      </w:r>
      <w:proofErr w:type="spellEnd"/>
      <w:r w:rsidRPr="00C755AC">
        <w:rPr>
          <w:rFonts w:asciiTheme="majorHAnsi" w:eastAsia="Times New Roman" w:hAnsiTheme="majorHAnsi" w:cs="Calibri"/>
          <w:color w:val="000000"/>
          <w:sz w:val="20"/>
          <w:szCs w:val="20"/>
        </w:rPr>
        <w:t xml:space="preserve">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13 -- Brooklyn, NY -- Barclays Center</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14 – Brooklyn, NY – Barclays Center</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16 -- Charlottesville, VA -- John Paul Jones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18 -- Indianapolis, IN -- Bankers Life Fieldhouse</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19 -- Nashville, TN -- Bridgestone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Feb 21 </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Chicago</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IL </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Allstate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22 -- Chicago, IL -- Allstate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25 -- Pittsburgh, PA -- PPG Paints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26 -- Buffalo, NY -- Key</w:t>
      </w:r>
      <w:r>
        <w:rPr>
          <w:rFonts w:asciiTheme="majorHAnsi" w:eastAsia="Times New Roman" w:hAnsiTheme="majorHAnsi" w:cs="Calibri"/>
          <w:color w:val="000000"/>
          <w:sz w:val="20"/>
          <w:szCs w:val="20"/>
        </w:rPr>
        <w:t>B</w:t>
      </w:r>
      <w:r w:rsidRPr="00C755AC">
        <w:rPr>
          <w:rFonts w:asciiTheme="majorHAnsi" w:eastAsia="Times New Roman" w:hAnsiTheme="majorHAnsi" w:cs="Calibri"/>
          <w:color w:val="000000"/>
          <w:sz w:val="20"/>
          <w:szCs w:val="20"/>
        </w:rPr>
        <w:t>ank Center</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lastRenderedPageBreak/>
        <w:t xml:space="preserve">Feb 28 </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Washington</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D</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C</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 Capital One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Feb 29 -- Uncasville, CT -- Mohegan Sun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Mar 3 </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Toronto, ON </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Scotiabank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Mar 4 -- Toronto, ON -- Scotiabank Arena</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Mar 6</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 xml:space="preserve"> Montreal, Q</w:t>
      </w:r>
      <w:r>
        <w:rPr>
          <w:rFonts w:asciiTheme="majorHAnsi" w:eastAsia="Times New Roman" w:hAnsiTheme="majorHAnsi" w:cs="Calibri"/>
          <w:color w:val="000000"/>
          <w:sz w:val="20"/>
          <w:szCs w:val="20"/>
        </w:rPr>
        <w:t>C</w:t>
      </w:r>
      <w:r w:rsidRPr="00C755AC">
        <w:rPr>
          <w:rFonts w:asciiTheme="majorHAnsi" w:eastAsia="Times New Roman" w:hAnsiTheme="majorHAnsi" w:cs="Calibri"/>
          <w:color w:val="000000"/>
          <w:sz w:val="20"/>
          <w:szCs w:val="20"/>
        </w:rPr>
        <w:t xml:space="preserve"> </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Bell Centre</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Mar 7 -- Ottawa, ON -- Canadian Tire Centre</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0716C0">
        <w:rPr>
          <w:rFonts w:asciiTheme="majorHAnsi" w:eastAsia="Times New Roman" w:hAnsiTheme="majorHAnsi" w:cs="Calibri"/>
          <w:color w:val="000000"/>
          <w:sz w:val="20"/>
          <w:szCs w:val="20"/>
        </w:rPr>
        <w:t xml:space="preserve">Mar 10 </w:t>
      </w:r>
      <w:r>
        <w:rPr>
          <w:rFonts w:asciiTheme="majorHAnsi" w:eastAsia="Times New Roman" w:hAnsiTheme="majorHAnsi" w:cs="Calibri"/>
          <w:color w:val="000000"/>
          <w:sz w:val="20"/>
          <w:szCs w:val="20"/>
        </w:rPr>
        <w:t xml:space="preserve">-- </w:t>
      </w:r>
      <w:r w:rsidRPr="000716C0">
        <w:rPr>
          <w:rFonts w:asciiTheme="majorHAnsi" w:eastAsia="Times New Roman" w:hAnsiTheme="majorHAnsi" w:cs="Calibri"/>
          <w:color w:val="000000"/>
          <w:sz w:val="20"/>
          <w:szCs w:val="20"/>
        </w:rPr>
        <w:t xml:space="preserve">Louisville, KY -- KFC YUM! </w:t>
      </w:r>
      <w:r>
        <w:rPr>
          <w:rFonts w:asciiTheme="majorHAnsi" w:eastAsia="Times New Roman" w:hAnsiTheme="majorHAnsi" w:cs="Calibri"/>
          <w:color w:val="000000"/>
          <w:sz w:val="20"/>
          <w:szCs w:val="20"/>
        </w:rPr>
        <w:t xml:space="preserve">Center </w:t>
      </w:r>
      <w:r w:rsidRPr="00C755AC">
        <w:rPr>
          <w:rFonts w:asciiTheme="majorHAnsi" w:eastAsia="Times New Roman" w:hAnsiTheme="majorHAnsi" w:cs="Calibri"/>
          <w:color w:val="000000"/>
          <w:sz w:val="20"/>
          <w:szCs w:val="20"/>
        </w:rPr>
        <w:t xml:space="preserve">*= </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Mar 11 </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Milwaukee, WI -- Fiserv Forum</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Mar 13</w:t>
      </w:r>
      <w:r>
        <w:rPr>
          <w:rFonts w:asciiTheme="majorHAnsi" w:eastAsia="Times New Roman" w:hAnsiTheme="majorHAnsi" w:cs="Calibri"/>
          <w:color w:val="000000"/>
          <w:sz w:val="20"/>
          <w:szCs w:val="20"/>
        </w:rPr>
        <w:t xml:space="preserve"> -- </w:t>
      </w:r>
      <w:r w:rsidRPr="00C755AC">
        <w:rPr>
          <w:rFonts w:asciiTheme="majorHAnsi" w:eastAsia="Times New Roman" w:hAnsiTheme="majorHAnsi" w:cs="Calibri"/>
          <w:color w:val="000000"/>
          <w:sz w:val="20"/>
          <w:szCs w:val="20"/>
        </w:rPr>
        <w:t xml:space="preserve">St. Paul, MN </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X</w:t>
      </w:r>
      <w:r>
        <w:rPr>
          <w:rFonts w:asciiTheme="majorHAnsi" w:eastAsia="Times New Roman" w:hAnsiTheme="majorHAnsi" w:cs="Calibri"/>
          <w:color w:val="000000"/>
          <w:sz w:val="20"/>
          <w:szCs w:val="20"/>
        </w:rPr>
        <w:t>cel</w:t>
      </w:r>
      <w:r w:rsidRPr="00C755AC">
        <w:rPr>
          <w:rFonts w:asciiTheme="majorHAnsi" w:eastAsia="Times New Roman" w:hAnsiTheme="majorHAnsi" w:cs="Calibri"/>
          <w:color w:val="000000"/>
          <w:sz w:val="20"/>
          <w:szCs w:val="20"/>
        </w:rPr>
        <w:t xml:space="preserve"> Energy Center</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Mar 14 </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Omaha, NE</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 xml:space="preserve"> C</w:t>
      </w:r>
      <w:r>
        <w:rPr>
          <w:rFonts w:asciiTheme="majorHAnsi" w:eastAsia="Times New Roman" w:hAnsiTheme="majorHAnsi" w:cs="Calibri"/>
          <w:color w:val="000000"/>
          <w:sz w:val="20"/>
          <w:szCs w:val="20"/>
        </w:rPr>
        <w:t>HI</w:t>
      </w:r>
      <w:r w:rsidRPr="00C755AC">
        <w:rPr>
          <w:rFonts w:asciiTheme="majorHAnsi" w:eastAsia="Times New Roman" w:hAnsiTheme="majorHAnsi" w:cs="Calibri"/>
          <w:color w:val="000000"/>
          <w:sz w:val="20"/>
          <w:szCs w:val="20"/>
        </w:rPr>
        <w:t xml:space="preserve"> Health Center</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May 2 -</w:t>
      </w:r>
      <w:r>
        <w:rPr>
          <w:rFonts w:asciiTheme="majorHAnsi" w:eastAsia="Times New Roman" w:hAnsiTheme="majorHAnsi" w:cs="Calibri"/>
          <w:color w:val="000000"/>
          <w:sz w:val="20"/>
          <w:szCs w:val="20"/>
        </w:rPr>
        <w:t>-</w:t>
      </w:r>
      <w:r w:rsidRPr="00C755AC">
        <w:rPr>
          <w:rFonts w:asciiTheme="majorHAnsi" w:eastAsia="Times New Roman" w:hAnsiTheme="majorHAnsi" w:cs="Calibri"/>
          <w:color w:val="000000"/>
          <w:sz w:val="20"/>
          <w:szCs w:val="20"/>
        </w:rPr>
        <w:t xml:space="preserve"> Memphis, TN </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 xml:space="preserve">Beale Street Music Festival </w:t>
      </w:r>
    </w:p>
    <w:p w:rsidR="008177BB" w:rsidRPr="00C755AC" w:rsidRDefault="008177BB" w:rsidP="008177BB">
      <w:pPr>
        <w:jc w:val="center"/>
        <w:rPr>
          <w:rFonts w:asciiTheme="majorHAnsi" w:eastAsia="Times New Roman" w:hAnsiTheme="majorHAnsi" w:cs="Calibri"/>
          <w:color w:val="000000"/>
          <w:sz w:val="20"/>
          <w:szCs w:val="20"/>
          <w:lang w:val="es-ES"/>
        </w:rPr>
      </w:pPr>
      <w:r w:rsidRPr="00C755AC">
        <w:rPr>
          <w:rFonts w:asciiTheme="majorHAnsi" w:eastAsia="Times New Roman" w:hAnsiTheme="majorHAnsi" w:cs="Calibri"/>
          <w:color w:val="000000"/>
          <w:sz w:val="20"/>
          <w:szCs w:val="20"/>
          <w:lang w:val="es-ES"/>
        </w:rPr>
        <w:t xml:space="preserve">May 13 </w:t>
      </w:r>
      <w:r>
        <w:rPr>
          <w:rFonts w:asciiTheme="majorHAnsi" w:eastAsia="Times New Roman" w:hAnsiTheme="majorHAnsi" w:cs="Calibri"/>
          <w:color w:val="000000"/>
          <w:sz w:val="20"/>
          <w:szCs w:val="20"/>
          <w:lang w:val="es-ES"/>
        </w:rPr>
        <w:t xml:space="preserve">– </w:t>
      </w:r>
      <w:r w:rsidRPr="00C755AC">
        <w:rPr>
          <w:rFonts w:asciiTheme="majorHAnsi" w:eastAsia="Times New Roman" w:hAnsiTheme="majorHAnsi" w:cs="Calibri"/>
          <w:color w:val="000000"/>
          <w:sz w:val="20"/>
          <w:szCs w:val="20"/>
          <w:lang w:val="es-ES"/>
        </w:rPr>
        <w:t>Tuscaloosa</w:t>
      </w:r>
      <w:r>
        <w:rPr>
          <w:rFonts w:asciiTheme="majorHAnsi" w:eastAsia="Times New Roman" w:hAnsiTheme="majorHAnsi" w:cs="Calibri"/>
          <w:color w:val="000000"/>
          <w:sz w:val="20"/>
          <w:szCs w:val="20"/>
          <w:lang w:val="es-ES"/>
        </w:rPr>
        <w:t>,</w:t>
      </w:r>
      <w:r w:rsidRPr="00C755AC">
        <w:rPr>
          <w:rFonts w:asciiTheme="majorHAnsi" w:eastAsia="Times New Roman" w:hAnsiTheme="majorHAnsi" w:cs="Calibri"/>
          <w:color w:val="000000"/>
          <w:sz w:val="20"/>
          <w:szCs w:val="20"/>
          <w:lang w:val="es-ES"/>
        </w:rPr>
        <w:t xml:space="preserve"> AL -- Tuscaloosa </w:t>
      </w:r>
      <w:proofErr w:type="spellStart"/>
      <w:r w:rsidRPr="00C755AC">
        <w:rPr>
          <w:rFonts w:asciiTheme="majorHAnsi" w:eastAsia="Times New Roman" w:hAnsiTheme="majorHAnsi" w:cs="Calibri"/>
          <w:color w:val="000000"/>
          <w:sz w:val="20"/>
          <w:szCs w:val="20"/>
          <w:lang w:val="es-ES"/>
        </w:rPr>
        <w:t>Amphitheater</w:t>
      </w:r>
      <w:proofErr w:type="spellEnd"/>
      <w:r>
        <w:rPr>
          <w:rFonts w:asciiTheme="majorHAnsi" w:eastAsia="Times New Roman" w:hAnsiTheme="majorHAnsi" w:cs="Calibri"/>
          <w:color w:val="000000"/>
          <w:sz w:val="20"/>
          <w:szCs w:val="20"/>
          <w:lang w:val="es-ES"/>
        </w:rPr>
        <w:t xml:space="preserve"> </w:t>
      </w:r>
      <w:r w:rsidRPr="00C755AC">
        <w:rPr>
          <w:rFonts w:asciiTheme="majorHAnsi" w:eastAsia="Times New Roman" w:hAnsiTheme="majorHAnsi" w:cs="Calibri"/>
          <w:color w:val="000000"/>
          <w:sz w:val="20"/>
          <w:szCs w:val="20"/>
          <w:lang w:val="es-ES"/>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May 15 -- Woodlands, TX -- Cynthia Woods Mitchell Pavilion</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May 16 -- Dallas, TX -- Dos </w:t>
      </w:r>
      <w:proofErr w:type="spellStart"/>
      <w:r w:rsidRPr="00C755AC">
        <w:rPr>
          <w:rFonts w:asciiTheme="majorHAnsi" w:eastAsia="Times New Roman" w:hAnsiTheme="majorHAnsi" w:cs="Calibri"/>
          <w:color w:val="000000"/>
          <w:sz w:val="20"/>
          <w:szCs w:val="20"/>
        </w:rPr>
        <w:t>Equis</w:t>
      </w:r>
      <w:proofErr w:type="spellEnd"/>
      <w:r w:rsidRPr="00C755AC">
        <w:rPr>
          <w:rFonts w:asciiTheme="majorHAnsi" w:eastAsia="Times New Roman" w:hAnsiTheme="majorHAnsi" w:cs="Calibri"/>
          <w:color w:val="000000"/>
          <w:sz w:val="20"/>
          <w:szCs w:val="20"/>
        </w:rPr>
        <w:t xml:space="preserve"> Pavilion</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May 19 -- Jacksonville, FL -- Daily's Place</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May 22 -- Tampa, FL -- MIDFLORIDA Credit Union Amphitheatre</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May 23 -- West Palm Beach, FL </w:t>
      </w:r>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iTHINK</w:t>
      </w:r>
      <w:proofErr w:type="spellEnd"/>
      <w:r>
        <w:rPr>
          <w:rFonts w:asciiTheme="majorHAnsi" w:eastAsia="Times New Roman" w:hAnsiTheme="majorHAnsi" w:cs="Calibri"/>
          <w:color w:val="000000"/>
          <w:sz w:val="20"/>
          <w:szCs w:val="20"/>
        </w:rPr>
        <w:t xml:space="preserve"> Financial Amphitheatre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May 27 -- Virginia Beach, VA -- Veterans United Home Loans Amphitheater at Virginia Beach</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May 29 -- Charlotte, NC -- PNC Music Pavilion</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 xml:space="preserve">May 30 -- Atlanta, GA -- </w:t>
      </w:r>
      <w:proofErr w:type="spellStart"/>
      <w:r w:rsidRPr="00C755AC">
        <w:rPr>
          <w:rFonts w:asciiTheme="majorHAnsi" w:eastAsia="Times New Roman" w:hAnsiTheme="majorHAnsi" w:cs="Calibri"/>
          <w:color w:val="000000"/>
          <w:sz w:val="20"/>
          <w:szCs w:val="20"/>
        </w:rPr>
        <w:t>Cellairis</w:t>
      </w:r>
      <w:proofErr w:type="spellEnd"/>
      <w:r w:rsidRPr="00C755AC">
        <w:rPr>
          <w:rFonts w:asciiTheme="majorHAnsi" w:eastAsia="Times New Roman" w:hAnsiTheme="majorHAnsi" w:cs="Calibri"/>
          <w:color w:val="000000"/>
          <w:sz w:val="20"/>
          <w:szCs w:val="20"/>
        </w:rPr>
        <w:t xml:space="preserve"> Amphitheat</w:t>
      </w:r>
      <w:r>
        <w:rPr>
          <w:rFonts w:asciiTheme="majorHAnsi" w:eastAsia="Times New Roman" w:hAnsiTheme="majorHAnsi" w:cs="Calibri"/>
          <w:color w:val="000000"/>
          <w:sz w:val="20"/>
          <w:szCs w:val="20"/>
        </w:rPr>
        <w:t>re</w:t>
      </w:r>
      <w:r w:rsidRPr="00C755AC">
        <w:rPr>
          <w:rFonts w:asciiTheme="majorHAnsi" w:eastAsia="Times New Roman" w:hAnsiTheme="majorHAnsi" w:cs="Calibri"/>
          <w:color w:val="000000"/>
          <w:sz w:val="20"/>
          <w:szCs w:val="20"/>
        </w:rPr>
        <w:t xml:space="preserve"> at Lakewood</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Jun</w:t>
      </w:r>
      <w:r>
        <w:rPr>
          <w:rFonts w:asciiTheme="majorHAnsi" w:eastAsia="Times New Roman" w:hAnsiTheme="majorHAnsi" w:cs="Calibri"/>
          <w:color w:val="000000"/>
          <w:sz w:val="20"/>
          <w:szCs w:val="20"/>
        </w:rPr>
        <w:t>e 2</w:t>
      </w:r>
      <w:r w:rsidRPr="00C755AC">
        <w:rPr>
          <w:rFonts w:asciiTheme="majorHAnsi" w:eastAsia="Times New Roman" w:hAnsiTheme="majorHAnsi" w:cs="Calibri"/>
          <w:color w:val="000000"/>
          <w:sz w:val="20"/>
          <w:szCs w:val="20"/>
        </w:rPr>
        <w:t xml:space="preserve"> -- Raleigh, NC -- Coastal Credit Union Music Park at Walnut Creek</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lang w:val="fr-FR"/>
        </w:rPr>
      </w:pPr>
      <w:r w:rsidRPr="00C755AC">
        <w:rPr>
          <w:rFonts w:asciiTheme="majorHAnsi" w:eastAsia="Times New Roman" w:hAnsiTheme="majorHAnsi" w:cs="Calibri"/>
          <w:color w:val="000000"/>
          <w:sz w:val="20"/>
          <w:szCs w:val="20"/>
          <w:lang w:val="fr-FR"/>
        </w:rPr>
        <w:t xml:space="preserve">Jun 5 -- Camden, NJ -- BB&amp;T </w:t>
      </w:r>
      <w:proofErr w:type="spellStart"/>
      <w:r w:rsidRPr="00C755AC">
        <w:rPr>
          <w:rFonts w:asciiTheme="majorHAnsi" w:eastAsia="Times New Roman" w:hAnsiTheme="majorHAnsi" w:cs="Calibri"/>
          <w:color w:val="000000"/>
          <w:sz w:val="20"/>
          <w:szCs w:val="20"/>
          <w:lang w:val="fr-FR"/>
        </w:rPr>
        <w:t>Pavilion</w:t>
      </w:r>
      <w:proofErr w:type="spellEnd"/>
      <w:r>
        <w:rPr>
          <w:rFonts w:asciiTheme="majorHAnsi" w:eastAsia="Times New Roman" w:hAnsiTheme="majorHAnsi" w:cs="Calibri"/>
          <w:color w:val="000000"/>
          <w:sz w:val="20"/>
          <w:szCs w:val="20"/>
          <w:lang w:val="fr-FR"/>
        </w:rPr>
        <w:t xml:space="preserve"> </w:t>
      </w:r>
      <w:r w:rsidRPr="00C755AC">
        <w:rPr>
          <w:rFonts w:asciiTheme="majorHAnsi" w:eastAsia="Times New Roman" w:hAnsiTheme="majorHAnsi" w:cs="Calibri"/>
          <w:color w:val="000000"/>
          <w:sz w:val="20"/>
          <w:szCs w:val="20"/>
          <w:lang w:val="fr-FR"/>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Jun 6 -- Saratoga Springs, NY -- Saratoga Performing Arts Center</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Jun 10 -- Gilford, NH -- Bank of New Hampshire Pavilion</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Jun 12 -- Mansfield, MA -- Xfinity Center</w:t>
      </w:r>
      <w:r>
        <w:rPr>
          <w:rFonts w:asciiTheme="majorHAnsi" w:eastAsia="Times New Roman" w:hAnsiTheme="majorHAnsi" w:cs="Calibri"/>
          <w:color w:val="000000"/>
          <w:sz w:val="20"/>
          <w:szCs w:val="20"/>
        </w:rPr>
        <w:t xml:space="preserve"> </w:t>
      </w:r>
      <w:r w:rsidRPr="00C755AC">
        <w:rPr>
          <w:rFonts w:asciiTheme="majorHAnsi" w:eastAsia="Times New Roman" w:hAnsiTheme="majorHAnsi" w:cs="Calibri"/>
          <w:color w:val="000000"/>
          <w:sz w:val="20"/>
          <w:szCs w:val="20"/>
        </w:rPr>
        <w:t>^%</w:t>
      </w:r>
    </w:p>
    <w:p w:rsidR="008177BB" w:rsidRPr="00C755AC" w:rsidRDefault="008177BB" w:rsidP="008177BB">
      <w:pPr>
        <w:jc w:val="center"/>
        <w:rPr>
          <w:rFonts w:asciiTheme="majorHAnsi" w:eastAsia="Times New Roman" w:hAnsiTheme="majorHAnsi" w:cs="Calibri"/>
          <w:color w:val="000000"/>
          <w:sz w:val="20"/>
          <w:szCs w:val="20"/>
        </w:rPr>
      </w:pPr>
    </w:p>
    <w:p w:rsidR="008177BB" w:rsidRPr="00C755AC" w:rsidRDefault="008177BB" w:rsidP="008177BB">
      <w:pPr>
        <w:jc w:val="center"/>
        <w:rPr>
          <w:rFonts w:asciiTheme="majorHAnsi" w:eastAsia="Times New Roman" w:hAnsiTheme="majorHAnsi" w:cs="Calibri"/>
          <w:color w:val="000000"/>
          <w:sz w:val="20"/>
          <w:szCs w:val="20"/>
        </w:rPr>
      </w:pPr>
      <w:r w:rsidRPr="00C755AC">
        <w:rPr>
          <w:rFonts w:asciiTheme="majorHAnsi" w:eastAsia="Times New Roman" w:hAnsiTheme="majorHAnsi" w:cs="Calibri"/>
          <w:color w:val="000000"/>
          <w:sz w:val="20"/>
          <w:szCs w:val="20"/>
        </w:rPr>
        <w:t>Opening slot key</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color w:val="000000"/>
          <w:sz w:val="20"/>
          <w:szCs w:val="20"/>
        </w:rPr>
        <w:t xml:space="preserve">* </w:t>
      </w:r>
      <w:r>
        <w:rPr>
          <w:rFonts w:asciiTheme="majorHAnsi" w:eastAsia="Times New Roman" w:hAnsiTheme="majorHAnsi" w:cstheme="minorHAnsi"/>
          <w:color w:val="000000"/>
          <w:sz w:val="20"/>
          <w:szCs w:val="20"/>
        </w:rPr>
        <w:t xml:space="preserve">-- </w:t>
      </w:r>
      <w:r w:rsidRPr="00C755AC">
        <w:rPr>
          <w:rFonts w:asciiTheme="majorHAnsi" w:eastAsia="Times New Roman" w:hAnsiTheme="majorHAnsi" w:cstheme="minorHAnsi"/>
          <w:color w:val="000000"/>
          <w:sz w:val="20"/>
          <w:szCs w:val="20"/>
        </w:rPr>
        <w:t>Mt. Joy</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color w:val="000000"/>
          <w:sz w:val="20"/>
          <w:szCs w:val="20"/>
        </w:rPr>
        <w:t>=</w:t>
      </w:r>
      <w:r>
        <w:rPr>
          <w:rFonts w:asciiTheme="majorHAnsi" w:eastAsia="Times New Roman" w:hAnsiTheme="majorHAnsi" w:cstheme="minorHAnsi"/>
          <w:color w:val="000000"/>
          <w:sz w:val="20"/>
          <w:szCs w:val="20"/>
        </w:rPr>
        <w:t xml:space="preserve"> -- </w:t>
      </w:r>
      <w:r w:rsidRPr="00C755AC">
        <w:rPr>
          <w:rFonts w:asciiTheme="majorHAnsi" w:eastAsia="Times New Roman" w:hAnsiTheme="majorHAnsi" w:cstheme="minorHAnsi"/>
          <w:color w:val="000000"/>
          <w:sz w:val="20"/>
          <w:szCs w:val="20"/>
        </w:rPr>
        <w:t>J</w:t>
      </w:r>
      <w:r>
        <w:rPr>
          <w:rFonts w:asciiTheme="majorHAnsi" w:eastAsia="Times New Roman" w:hAnsiTheme="majorHAnsi" w:cstheme="minorHAnsi"/>
          <w:color w:val="000000"/>
          <w:sz w:val="20"/>
          <w:szCs w:val="20"/>
        </w:rPr>
        <w:t>.</w:t>
      </w:r>
      <w:r w:rsidRPr="00C755AC">
        <w:rPr>
          <w:rFonts w:asciiTheme="majorHAnsi" w:eastAsia="Times New Roman" w:hAnsiTheme="majorHAnsi" w:cstheme="minorHAnsi"/>
          <w:color w:val="000000"/>
          <w:sz w:val="20"/>
          <w:szCs w:val="20"/>
        </w:rPr>
        <w:t>S</w:t>
      </w:r>
      <w:r>
        <w:rPr>
          <w:rFonts w:asciiTheme="majorHAnsi" w:eastAsia="Times New Roman" w:hAnsiTheme="majorHAnsi" w:cstheme="minorHAnsi"/>
          <w:color w:val="000000"/>
          <w:sz w:val="20"/>
          <w:szCs w:val="20"/>
        </w:rPr>
        <w:t>.</w:t>
      </w:r>
      <w:r w:rsidRPr="00C755AC">
        <w:rPr>
          <w:rFonts w:asciiTheme="majorHAnsi" w:eastAsia="Times New Roman" w:hAnsiTheme="majorHAnsi" w:cstheme="minorHAnsi"/>
          <w:color w:val="000000"/>
          <w:sz w:val="20"/>
          <w:szCs w:val="20"/>
        </w:rPr>
        <w:t xml:space="preserve"> </w:t>
      </w:r>
      <w:proofErr w:type="spellStart"/>
      <w:r w:rsidRPr="00C755AC">
        <w:rPr>
          <w:rFonts w:asciiTheme="majorHAnsi" w:eastAsia="Times New Roman" w:hAnsiTheme="majorHAnsi" w:cstheme="minorHAnsi"/>
          <w:color w:val="000000"/>
          <w:sz w:val="20"/>
          <w:szCs w:val="20"/>
        </w:rPr>
        <w:t>Ondara</w:t>
      </w:r>
      <w:proofErr w:type="spellEnd"/>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color w:val="000000"/>
          <w:sz w:val="20"/>
          <w:szCs w:val="20"/>
        </w:rPr>
        <w:t># -- Shakey Graves</w:t>
      </w:r>
    </w:p>
    <w:p w:rsidR="008177BB" w:rsidRPr="00C755AC" w:rsidRDefault="008177BB" w:rsidP="008177BB">
      <w:pPr>
        <w:jc w:val="center"/>
        <w:rPr>
          <w:rFonts w:asciiTheme="majorHAnsi" w:eastAsia="Times New Roman" w:hAnsiTheme="majorHAnsi" w:cstheme="minorHAnsi"/>
          <w:color w:val="000000"/>
          <w:sz w:val="20"/>
          <w:szCs w:val="20"/>
        </w:rPr>
      </w:pPr>
      <w:r w:rsidRPr="00C755AC">
        <w:rPr>
          <w:rFonts w:asciiTheme="majorHAnsi" w:eastAsia="Times New Roman" w:hAnsiTheme="majorHAnsi" w:cstheme="minorHAnsi"/>
          <w:color w:val="000000"/>
          <w:sz w:val="20"/>
          <w:szCs w:val="20"/>
        </w:rPr>
        <w:t>@</w:t>
      </w:r>
      <w:r>
        <w:rPr>
          <w:rFonts w:asciiTheme="majorHAnsi" w:eastAsia="Times New Roman" w:hAnsiTheme="majorHAnsi" w:cstheme="minorHAnsi"/>
          <w:color w:val="000000"/>
          <w:sz w:val="20"/>
          <w:szCs w:val="20"/>
        </w:rPr>
        <w:t xml:space="preserve"> </w:t>
      </w:r>
      <w:r w:rsidRPr="00C755AC">
        <w:rPr>
          <w:rFonts w:asciiTheme="majorHAnsi" w:eastAsia="Times New Roman" w:hAnsiTheme="majorHAnsi" w:cstheme="minorHAnsi"/>
          <w:color w:val="000000"/>
          <w:sz w:val="20"/>
          <w:szCs w:val="20"/>
        </w:rPr>
        <w:t xml:space="preserve">-- Gregory Alan Isakov </w:t>
      </w:r>
    </w:p>
    <w:p w:rsidR="008177BB" w:rsidRPr="00C755AC" w:rsidRDefault="008177BB" w:rsidP="008177BB">
      <w:pPr>
        <w:jc w:val="center"/>
        <w:rPr>
          <w:rFonts w:asciiTheme="majorHAnsi" w:eastAsia="Times New Roman" w:hAnsiTheme="majorHAnsi" w:cstheme="minorHAnsi"/>
          <w:color w:val="000000"/>
          <w:sz w:val="20"/>
          <w:szCs w:val="20"/>
          <w:lang w:val="es-ES"/>
        </w:rPr>
      </w:pPr>
      <w:r w:rsidRPr="00C755AC">
        <w:rPr>
          <w:rFonts w:asciiTheme="majorHAnsi" w:eastAsia="Times New Roman" w:hAnsiTheme="majorHAnsi" w:cstheme="minorHAnsi"/>
          <w:color w:val="000000"/>
          <w:sz w:val="20"/>
          <w:szCs w:val="20"/>
          <w:lang w:val="es-ES"/>
        </w:rPr>
        <w:t xml:space="preserve">^ -- </w:t>
      </w:r>
      <w:r>
        <w:rPr>
          <w:rFonts w:asciiTheme="majorHAnsi" w:eastAsia="Times New Roman" w:hAnsiTheme="majorHAnsi" w:cstheme="minorHAnsi"/>
          <w:color w:val="000000"/>
          <w:sz w:val="20"/>
          <w:szCs w:val="20"/>
          <w:lang w:val="es-ES"/>
        </w:rPr>
        <w:t>CAAMP</w:t>
      </w:r>
    </w:p>
    <w:p w:rsidR="008177BB" w:rsidRPr="00C755AC" w:rsidRDefault="008177BB" w:rsidP="008177BB">
      <w:pPr>
        <w:jc w:val="center"/>
        <w:rPr>
          <w:rFonts w:asciiTheme="majorHAnsi" w:eastAsia="Times New Roman" w:hAnsiTheme="majorHAnsi" w:cstheme="minorHAnsi"/>
          <w:color w:val="000000"/>
          <w:sz w:val="20"/>
          <w:szCs w:val="20"/>
          <w:lang w:val="es-ES"/>
        </w:rPr>
      </w:pPr>
      <w:r w:rsidRPr="00C755AC">
        <w:rPr>
          <w:rFonts w:asciiTheme="majorHAnsi" w:eastAsia="Times New Roman" w:hAnsiTheme="majorHAnsi" w:cstheme="minorHAnsi"/>
          <w:color w:val="000000"/>
          <w:sz w:val="20"/>
          <w:szCs w:val="20"/>
          <w:lang w:val="es-ES"/>
        </w:rPr>
        <w:t xml:space="preserve">+ -- Jade </w:t>
      </w:r>
      <w:proofErr w:type="spellStart"/>
      <w:r w:rsidRPr="00C755AC">
        <w:rPr>
          <w:rFonts w:asciiTheme="majorHAnsi" w:eastAsia="Times New Roman" w:hAnsiTheme="majorHAnsi" w:cstheme="minorHAnsi"/>
          <w:color w:val="000000"/>
          <w:sz w:val="20"/>
          <w:szCs w:val="20"/>
          <w:lang w:val="es-ES"/>
        </w:rPr>
        <w:t>Bird</w:t>
      </w:r>
      <w:proofErr w:type="spellEnd"/>
    </w:p>
    <w:p w:rsidR="008177BB" w:rsidRPr="00C755AC" w:rsidRDefault="008177BB" w:rsidP="008177BB">
      <w:pPr>
        <w:jc w:val="center"/>
        <w:rPr>
          <w:rFonts w:asciiTheme="majorHAnsi" w:eastAsia="Times New Roman" w:hAnsiTheme="majorHAnsi" w:cstheme="minorHAnsi"/>
          <w:color w:val="000000"/>
          <w:sz w:val="20"/>
          <w:szCs w:val="20"/>
          <w:lang w:val="es-ES"/>
        </w:rPr>
      </w:pPr>
      <w:r w:rsidRPr="00C755AC">
        <w:rPr>
          <w:rFonts w:asciiTheme="majorHAnsi" w:eastAsia="Times New Roman" w:hAnsiTheme="majorHAnsi" w:cstheme="minorHAnsi"/>
          <w:color w:val="000000"/>
          <w:sz w:val="20"/>
          <w:szCs w:val="20"/>
          <w:lang w:val="es-ES"/>
        </w:rPr>
        <w:t>&amp; -- Daniel Rodriguez</w:t>
      </w:r>
    </w:p>
    <w:p w:rsidR="008177BB" w:rsidRPr="000249BC" w:rsidRDefault="008177BB" w:rsidP="000249BC">
      <w:pPr>
        <w:jc w:val="center"/>
        <w:rPr>
          <w:rFonts w:asciiTheme="majorHAnsi" w:eastAsia="Times New Roman" w:hAnsiTheme="majorHAnsi" w:cstheme="minorHAnsi"/>
          <w:color w:val="000000"/>
          <w:sz w:val="20"/>
          <w:szCs w:val="20"/>
          <w:lang w:val="es-ES"/>
        </w:rPr>
      </w:pPr>
      <w:r w:rsidRPr="00C755AC">
        <w:rPr>
          <w:rFonts w:asciiTheme="majorHAnsi" w:eastAsia="Times New Roman" w:hAnsiTheme="majorHAnsi" w:cstheme="minorHAnsi"/>
          <w:color w:val="000000"/>
          <w:sz w:val="20"/>
          <w:szCs w:val="20"/>
          <w:lang w:val="es-ES"/>
        </w:rPr>
        <w:t xml:space="preserve">% -- Diana </w:t>
      </w:r>
      <w:proofErr w:type="spellStart"/>
      <w:r w:rsidRPr="00C755AC">
        <w:rPr>
          <w:rFonts w:asciiTheme="majorHAnsi" w:eastAsia="Times New Roman" w:hAnsiTheme="majorHAnsi" w:cstheme="minorHAnsi"/>
          <w:color w:val="000000"/>
          <w:sz w:val="20"/>
          <w:szCs w:val="20"/>
          <w:lang w:val="es-ES"/>
        </w:rPr>
        <w:t>DeMuth</w:t>
      </w:r>
      <w:proofErr w:type="spellEnd"/>
    </w:p>
    <w:p w:rsidR="008177BB" w:rsidRPr="00C755AC" w:rsidRDefault="008177BB" w:rsidP="008177BB">
      <w:pPr>
        <w:rPr>
          <w:rFonts w:asciiTheme="majorHAnsi" w:hAnsiTheme="majorHAnsi"/>
          <w:lang w:val="es-ES"/>
        </w:rPr>
      </w:pPr>
    </w:p>
    <w:p w:rsidR="008177BB" w:rsidRPr="006428AC" w:rsidRDefault="006428AC" w:rsidP="008177BB">
      <w:pPr>
        <w:rPr>
          <w:rFonts w:asciiTheme="majorHAnsi" w:hAnsiTheme="majorHAnsi"/>
          <w:u w:val="single"/>
          <w:lang w:val="es-ES"/>
        </w:rPr>
      </w:pPr>
      <w:r w:rsidRPr="006428AC">
        <w:rPr>
          <w:rFonts w:asciiTheme="majorHAnsi" w:hAnsiTheme="majorHAnsi"/>
          <w:u w:val="single"/>
          <w:lang w:val="es-ES"/>
        </w:rPr>
        <w:t xml:space="preserve">Media </w:t>
      </w:r>
      <w:proofErr w:type="spellStart"/>
      <w:r w:rsidRPr="006428AC">
        <w:rPr>
          <w:rFonts w:asciiTheme="majorHAnsi" w:hAnsiTheme="majorHAnsi"/>
          <w:u w:val="single"/>
          <w:lang w:val="es-ES"/>
        </w:rPr>
        <w:t>Contact</w:t>
      </w:r>
      <w:proofErr w:type="spellEnd"/>
      <w:r w:rsidRPr="006428AC">
        <w:rPr>
          <w:rFonts w:asciiTheme="majorHAnsi" w:hAnsiTheme="majorHAnsi"/>
          <w:u w:val="single"/>
          <w:lang w:val="es-ES"/>
        </w:rPr>
        <w:t>:</w:t>
      </w:r>
    </w:p>
    <w:p w:rsidR="006428AC" w:rsidRPr="000716C0" w:rsidRDefault="006428AC" w:rsidP="008177BB">
      <w:pPr>
        <w:rPr>
          <w:rFonts w:asciiTheme="majorHAnsi" w:hAnsiTheme="majorHAnsi"/>
          <w:lang w:val="es-ES"/>
        </w:rPr>
      </w:pPr>
      <w:r>
        <w:rPr>
          <w:rFonts w:asciiTheme="majorHAnsi" w:hAnsiTheme="majorHAnsi"/>
          <w:lang w:val="es-ES"/>
        </w:rPr>
        <w:t xml:space="preserve">Samantha Marker, STAPLES Center – </w:t>
      </w:r>
      <w:hyperlink r:id="rId7" w:history="1">
        <w:r w:rsidRPr="00D325A2">
          <w:rPr>
            <w:rStyle w:val="Hyperlink"/>
            <w:rFonts w:asciiTheme="majorHAnsi" w:hAnsiTheme="majorHAnsi"/>
            <w:lang w:val="es-ES"/>
          </w:rPr>
          <w:t>smarker@aegworldwide.com</w:t>
        </w:r>
      </w:hyperlink>
      <w:r>
        <w:rPr>
          <w:rFonts w:asciiTheme="majorHAnsi" w:hAnsiTheme="majorHAnsi"/>
          <w:lang w:val="es-ES"/>
        </w:rPr>
        <w:t xml:space="preserve"> </w:t>
      </w:r>
    </w:p>
    <w:p w:rsidR="008177BB" w:rsidRDefault="008177BB" w:rsidP="008177BB"/>
    <w:p w:rsidR="00DF0BD7" w:rsidRDefault="00DF0BD7"/>
    <w:sectPr w:rsidR="00DF0BD7" w:rsidSect="0020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BB"/>
    <w:rsid w:val="000249BC"/>
    <w:rsid w:val="003D0274"/>
    <w:rsid w:val="006428AC"/>
    <w:rsid w:val="006D4408"/>
    <w:rsid w:val="008177BB"/>
    <w:rsid w:val="00DF0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AA0C1"/>
  <w14:defaultImageDpi w14:val="300"/>
  <w15:docId w15:val="{C7C1D2F8-4DF0-4FC7-8903-E2C12F31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7B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8AC"/>
    <w:rPr>
      <w:color w:val="0000FF" w:themeColor="hyperlink"/>
      <w:u w:val="single"/>
    </w:rPr>
  </w:style>
  <w:style w:type="character" w:styleId="UnresolvedMention">
    <w:name w:val="Unresolved Mention"/>
    <w:basedOn w:val="DefaultParagraphFont"/>
    <w:uiPriority w:val="99"/>
    <w:semiHidden/>
    <w:unhideWhenUsed/>
    <w:rsid w:val="006428AC"/>
    <w:rPr>
      <w:color w:val="605E5C"/>
      <w:shd w:val="clear" w:color="auto" w:fill="E1DFDD"/>
    </w:rPr>
  </w:style>
  <w:style w:type="paragraph" w:customStyle="1" w:styleId="xmsonormal">
    <w:name w:val="x_msonormal"/>
    <w:basedOn w:val="Normal"/>
    <w:rsid w:val="003D027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06773">
      <w:bodyDiv w:val="1"/>
      <w:marLeft w:val="0"/>
      <w:marRight w:val="0"/>
      <w:marTop w:val="0"/>
      <w:marBottom w:val="0"/>
      <w:divBdr>
        <w:top w:val="none" w:sz="0" w:space="0" w:color="auto"/>
        <w:left w:val="none" w:sz="0" w:space="0" w:color="auto"/>
        <w:bottom w:val="none" w:sz="0" w:space="0" w:color="auto"/>
        <w:right w:val="none" w:sz="0" w:space="0" w:color="auto"/>
      </w:divBdr>
    </w:div>
    <w:div w:id="835656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arker@aegworldwi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1lHE2gjiR8h8PdoyaUuH62nSxSFdiE0kNQzVSj_LUVUPKkxlTu_aktw1eeyfc4AKyYZX8Q1GPkSD-Ze0L2q8eJQOTY22W2NMBIlFqmhqPx4kO8wuTJrQROIpvZKky5QIBL-7MMHXn30qtCNSRp3SVKdqlTjJOLhucZ19lA4ZR_f-12BxgoYbGe9Ez9jiJxIy&amp;c=W-hGPqsNDmrAyLUcXDwGN7yA6Sjzb0Y_3sQoSFdOQFqtahQU3GTiwA==&amp;ch=qbpKxS5y9fUdjnZ4OXSar7UMlNSmuXlz7XuxfXbLccJrkt4lCB4esQ==" TargetMode="External"/><Relationship Id="rId5" Type="http://schemas.openxmlformats.org/officeDocument/2006/relationships/hyperlink" Target="http://www.AXS.com" TargetMode="External"/><Relationship Id="rId4" Type="http://schemas.openxmlformats.org/officeDocument/2006/relationships/hyperlink" Target="http://r20.rs6.net/tn.jsp?f=0011lHE2gjiR8h8PdoyaUuH62nSxSFdiE0kNQzVSj_LUVUPKkxlTu_aktw1eeyfc4AK4Pu7HB4KDI8eaVJ6AkiArtNhVTbHIWnVIlwVR3Ne8MZKic_wR6AcR8jXbxzWMp8YKJyfw08cobtJn07Ru-RPbTDNlJFOEA4p1bKa7Es61JQHhdgKo_h0OFxDjWlxihwkgVIc5ngJrMN2r-jyLhcy0Cn4KEcNyKNJ&amp;c=W-hGPqsNDmrAyLUcXDwGN7yA6Sjzb0Y_3sQoSFdOQFqtahQU3GTiwA==&amp;ch=qbpKxS5y9fUdjnZ4OXSar7UMlNSmuXlz7XuxfXbLccJrkt4lCB4es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Administrator</dc:creator>
  <cp:keywords/>
  <dc:description/>
  <cp:lastModifiedBy>Samantha Marker</cp:lastModifiedBy>
  <cp:revision>4</cp:revision>
  <dcterms:created xsi:type="dcterms:W3CDTF">2020-01-22T05:11:00Z</dcterms:created>
  <dcterms:modified xsi:type="dcterms:W3CDTF">2020-01-22T17:08:00Z</dcterms:modified>
</cp:coreProperties>
</file>